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5FD2" w14:textId="77777777" w:rsidR="0079547E" w:rsidRDefault="0079547E" w:rsidP="000B4B17">
      <w:pPr>
        <w:rPr>
          <w:rFonts w:ascii="Helvetica" w:hAnsi="Helvetica" w:cs="Helvetica"/>
          <w:bCs/>
          <w:color w:val="FF0000"/>
          <w:sz w:val="20"/>
          <w:szCs w:val="20"/>
        </w:rPr>
      </w:pPr>
    </w:p>
    <w:p w14:paraId="2400AC20" w14:textId="43C08B14" w:rsidR="000B4B17" w:rsidRPr="002F7CCC" w:rsidRDefault="000B4B17" w:rsidP="000B4B17">
      <w:pPr>
        <w:rPr>
          <w:rFonts w:ascii="Helvetica" w:hAnsi="Helvetica" w:cs="Helvetica"/>
          <w:bCs/>
          <w:color w:val="FF0000"/>
          <w:sz w:val="20"/>
          <w:szCs w:val="20"/>
        </w:rPr>
      </w:pPr>
      <w:r w:rsidRPr="002F7CCC">
        <w:rPr>
          <w:rFonts w:ascii="Helvetica" w:hAnsi="Helvetica" w:cs="Helvetica"/>
          <w:bCs/>
          <w:color w:val="FF0000"/>
          <w:sz w:val="20"/>
          <w:szCs w:val="20"/>
        </w:rPr>
        <w:t xml:space="preserve">This is an advisory label text file based on the product specification and </w:t>
      </w:r>
      <w:proofErr w:type="spellStart"/>
      <w:r w:rsidRPr="002F7CCC">
        <w:rPr>
          <w:rFonts w:ascii="Helvetica" w:hAnsi="Helvetica" w:cs="Helvetica"/>
          <w:bCs/>
          <w:color w:val="FF0000"/>
          <w:sz w:val="20"/>
          <w:szCs w:val="20"/>
        </w:rPr>
        <w:t>Nutribl’s</w:t>
      </w:r>
      <w:proofErr w:type="spellEnd"/>
      <w:r w:rsidRPr="002F7CCC">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48D81D6B" w14:textId="77777777" w:rsidR="000B4B17" w:rsidRPr="002F7CCC" w:rsidRDefault="000B4B17" w:rsidP="000B4B17">
      <w:pPr>
        <w:ind w:left="360"/>
        <w:rPr>
          <w:rFonts w:ascii="Helvetica" w:hAnsi="Helvetica" w:cs="Helvetica"/>
          <w:sz w:val="20"/>
          <w:szCs w:val="20"/>
        </w:rPr>
      </w:pPr>
    </w:p>
    <w:p w14:paraId="25ED6AE3" w14:textId="77777777" w:rsidR="000B4B17" w:rsidRPr="002F7CCC" w:rsidRDefault="000B4B17" w:rsidP="000B4B17">
      <w:pPr>
        <w:ind w:hanging="5"/>
        <w:rPr>
          <w:rFonts w:ascii="Helvetica" w:hAnsi="Helvetica" w:cs="Helvetica"/>
          <w:color w:val="FF0000"/>
          <w:sz w:val="20"/>
          <w:szCs w:val="20"/>
        </w:rPr>
      </w:pPr>
      <w:r w:rsidRPr="002F7CCC">
        <w:rPr>
          <w:rFonts w:ascii="Helvetica" w:hAnsi="Helvetica" w:cs="Helvetica"/>
          <w:color w:val="FF0000"/>
          <w:sz w:val="20"/>
          <w:szCs w:val="20"/>
        </w:rPr>
        <w:t xml:space="preserve">Presentation for the UK market. </w:t>
      </w:r>
    </w:p>
    <w:p w14:paraId="7782FBBA" w14:textId="77777777" w:rsidR="00981463" w:rsidRPr="002F7CCC" w:rsidRDefault="00981463" w:rsidP="00194C19">
      <w:pPr>
        <w:rPr>
          <w:rFonts w:ascii="Helvetica" w:hAnsi="Helvetica"/>
          <w:b/>
          <w:sz w:val="20"/>
          <w:szCs w:val="20"/>
          <w:u w:val="single"/>
        </w:rPr>
      </w:pPr>
    </w:p>
    <w:p w14:paraId="49880EB3" w14:textId="64AA621E" w:rsidR="00194C19" w:rsidRPr="002F7CCC" w:rsidRDefault="00194C19" w:rsidP="00194C19">
      <w:pPr>
        <w:rPr>
          <w:rFonts w:ascii="Helvetica" w:hAnsi="Helvetica"/>
          <w:b/>
          <w:sz w:val="20"/>
          <w:szCs w:val="20"/>
          <w:u w:val="single"/>
        </w:rPr>
      </w:pPr>
      <w:r w:rsidRPr="002F7CCC">
        <w:rPr>
          <w:rFonts w:ascii="Helvetica" w:hAnsi="Helvetica"/>
          <w:b/>
          <w:sz w:val="20"/>
          <w:szCs w:val="20"/>
          <w:u w:val="single"/>
        </w:rPr>
        <w:t>FRONT LABEL</w:t>
      </w:r>
    </w:p>
    <w:p w14:paraId="03A8B72E" w14:textId="77777777" w:rsidR="00194C19" w:rsidRPr="002F7CCC" w:rsidRDefault="00194C19" w:rsidP="00194C19">
      <w:pPr>
        <w:rPr>
          <w:rFonts w:ascii="Helvetica" w:hAnsi="Helvetica"/>
          <w:sz w:val="20"/>
          <w:szCs w:val="20"/>
        </w:rPr>
      </w:pPr>
    </w:p>
    <w:p w14:paraId="7A88247E" w14:textId="66CD4DAF" w:rsidR="00663C8F" w:rsidRDefault="003F33E1" w:rsidP="00194C19">
      <w:pPr>
        <w:rPr>
          <w:rFonts w:ascii="Helvetica" w:hAnsi="Helvetica"/>
          <w:i/>
          <w:color w:val="FF0000"/>
          <w:sz w:val="20"/>
          <w:szCs w:val="20"/>
        </w:rPr>
      </w:pPr>
      <w:r w:rsidRPr="002F7CCC">
        <w:rPr>
          <w:rFonts w:ascii="Helvetica" w:hAnsi="Helvetica"/>
          <w:sz w:val="20"/>
          <w:szCs w:val="20"/>
        </w:rPr>
        <w:t xml:space="preserve">Omega 369 </w:t>
      </w:r>
      <w:r w:rsidR="007F6FE0" w:rsidRPr="002F7CCC">
        <w:rPr>
          <w:rFonts w:ascii="Helvetica" w:hAnsi="Helvetica"/>
          <w:sz w:val="20"/>
          <w:szCs w:val="20"/>
        </w:rPr>
        <w:t>For Cats &amp; Dogs</w:t>
      </w:r>
      <w:r w:rsidR="00495B4B" w:rsidRPr="002F7CCC">
        <w:rPr>
          <w:rFonts w:ascii="Helvetica" w:hAnsi="Helvetica"/>
          <w:sz w:val="20"/>
          <w:szCs w:val="20"/>
        </w:rPr>
        <w:t xml:space="preserve"> </w:t>
      </w:r>
      <w:r w:rsidR="002F7CCC" w:rsidRPr="00555D49">
        <w:rPr>
          <w:rFonts w:ascii="Helvetica" w:hAnsi="Helvetica"/>
          <w:i/>
          <w:color w:val="FF0000"/>
          <w:sz w:val="20"/>
          <w:szCs w:val="20"/>
        </w:rPr>
        <w:t>(Or product name of your choice)</w:t>
      </w:r>
    </w:p>
    <w:p w14:paraId="03171BFF" w14:textId="5392211E" w:rsidR="00E27873" w:rsidRPr="002F7CCC" w:rsidRDefault="00E27873" w:rsidP="00194C19">
      <w:pPr>
        <w:rPr>
          <w:rFonts w:ascii="Helvetica" w:hAnsi="Helvetica"/>
          <w:sz w:val="20"/>
          <w:szCs w:val="20"/>
        </w:rPr>
      </w:pPr>
      <w:r w:rsidRPr="00E27873">
        <w:rPr>
          <w:rFonts w:ascii="Helvetica" w:hAnsi="Helvetica"/>
          <w:sz w:val="20"/>
          <w:szCs w:val="20"/>
        </w:rPr>
        <w:t xml:space="preserve">A complementary feed for </w:t>
      </w:r>
      <w:r>
        <w:rPr>
          <w:rFonts w:ascii="Helvetica" w:hAnsi="Helvetica"/>
          <w:sz w:val="20"/>
          <w:szCs w:val="20"/>
        </w:rPr>
        <w:t xml:space="preserve">adult </w:t>
      </w:r>
      <w:r w:rsidRPr="00E27873">
        <w:rPr>
          <w:rFonts w:ascii="Helvetica" w:hAnsi="Helvetica"/>
          <w:sz w:val="20"/>
          <w:szCs w:val="20"/>
        </w:rPr>
        <w:t>dogs and cats, providing a natural source of essential Omega 3, 6, and 9 fatty acids to support overall health and well</w:t>
      </w:r>
      <w:r w:rsidR="008435D0">
        <w:rPr>
          <w:rFonts w:ascii="Helvetica" w:hAnsi="Helvetica"/>
          <w:sz w:val="20"/>
          <w:szCs w:val="20"/>
        </w:rPr>
        <w:t>-</w:t>
      </w:r>
      <w:r w:rsidRPr="00E27873">
        <w:rPr>
          <w:rFonts w:ascii="Helvetica" w:hAnsi="Helvetica"/>
          <w:sz w:val="20"/>
          <w:szCs w:val="20"/>
        </w:rPr>
        <w:t>being.</w:t>
      </w:r>
    </w:p>
    <w:p w14:paraId="53ECEC3C" w14:textId="77777777" w:rsidR="00E858BC" w:rsidRPr="002F7CCC" w:rsidRDefault="00E858BC" w:rsidP="00194C19">
      <w:pPr>
        <w:rPr>
          <w:rFonts w:ascii="Helvetica" w:hAnsi="Helvetica"/>
          <w:sz w:val="20"/>
          <w:szCs w:val="20"/>
        </w:rPr>
      </w:pPr>
    </w:p>
    <w:p w14:paraId="432F9A61" w14:textId="06410798" w:rsidR="002D2022" w:rsidRPr="002F7CCC" w:rsidRDefault="00241D0E" w:rsidP="002D2022">
      <w:pPr>
        <w:rPr>
          <w:rFonts w:ascii="Helvetica" w:hAnsi="Helvetica"/>
          <w:sz w:val="20"/>
          <w:szCs w:val="20"/>
        </w:rPr>
      </w:pPr>
      <w:r w:rsidRPr="002F7CCC">
        <w:rPr>
          <w:rFonts w:ascii="Helvetica" w:hAnsi="Helvetica"/>
          <w:sz w:val="20"/>
          <w:szCs w:val="20"/>
        </w:rPr>
        <w:t>120</w:t>
      </w:r>
      <w:r w:rsidR="002F7CCC">
        <w:rPr>
          <w:rFonts w:ascii="Helvetica" w:hAnsi="Helvetica"/>
          <w:sz w:val="20"/>
          <w:szCs w:val="20"/>
        </w:rPr>
        <w:t xml:space="preserve"> x</w:t>
      </w:r>
      <w:r w:rsidRPr="002F7CCC">
        <w:rPr>
          <w:rFonts w:ascii="Helvetica" w:hAnsi="Helvetica"/>
          <w:sz w:val="20"/>
          <w:szCs w:val="20"/>
        </w:rPr>
        <w:t xml:space="preserve"> </w:t>
      </w:r>
      <w:r w:rsidR="00981010" w:rsidRPr="002F7CCC">
        <w:rPr>
          <w:rFonts w:ascii="Helvetica" w:hAnsi="Helvetica"/>
          <w:sz w:val="20"/>
          <w:szCs w:val="20"/>
        </w:rPr>
        <w:t xml:space="preserve">1000mg </w:t>
      </w:r>
      <w:proofErr w:type="spellStart"/>
      <w:r w:rsidR="00146AFE" w:rsidRPr="002F7CCC">
        <w:rPr>
          <w:rFonts w:ascii="Helvetica" w:hAnsi="Helvetica"/>
          <w:sz w:val="20"/>
          <w:szCs w:val="20"/>
        </w:rPr>
        <w:t>Soft</w:t>
      </w:r>
      <w:r w:rsidR="00F41179" w:rsidRPr="002F7CCC">
        <w:rPr>
          <w:rFonts w:ascii="Helvetica" w:hAnsi="Helvetica"/>
          <w:sz w:val="20"/>
          <w:szCs w:val="20"/>
        </w:rPr>
        <w:t>g</w:t>
      </w:r>
      <w:r w:rsidR="00146AFE" w:rsidRPr="002F7CCC">
        <w:rPr>
          <w:rFonts w:ascii="Helvetica" w:hAnsi="Helvetica"/>
          <w:sz w:val="20"/>
          <w:szCs w:val="20"/>
        </w:rPr>
        <w:t>els</w:t>
      </w:r>
      <w:proofErr w:type="spellEnd"/>
    </w:p>
    <w:p w14:paraId="6FB3D597" w14:textId="77777777" w:rsidR="00CB656C" w:rsidRPr="002F7CCC" w:rsidRDefault="00CB656C" w:rsidP="002D2022">
      <w:pPr>
        <w:rPr>
          <w:rFonts w:ascii="Helvetica" w:hAnsi="Helvetica"/>
          <w:sz w:val="20"/>
          <w:szCs w:val="20"/>
        </w:rPr>
      </w:pPr>
    </w:p>
    <w:p w14:paraId="508D0903" w14:textId="2339E4D8" w:rsidR="00194C19" w:rsidRPr="002F7CCC" w:rsidRDefault="00194C19" w:rsidP="000B4B17">
      <w:pPr>
        <w:tabs>
          <w:tab w:val="right" w:pos="9020"/>
        </w:tabs>
        <w:rPr>
          <w:rFonts w:ascii="Helvetica" w:hAnsi="Helvetica"/>
          <w:b/>
          <w:sz w:val="20"/>
          <w:szCs w:val="20"/>
          <w:u w:val="single"/>
        </w:rPr>
      </w:pPr>
      <w:r w:rsidRPr="002F7CCC">
        <w:rPr>
          <w:rFonts w:ascii="Helvetica" w:hAnsi="Helvetica"/>
          <w:b/>
          <w:sz w:val="20"/>
          <w:szCs w:val="20"/>
          <w:u w:val="single"/>
        </w:rPr>
        <w:t>BACK LABEL</w:t>
      </w:r>
    </w:p>
    <w:p w14:paraId="4D9FA808" w14:textId="77777777" w:rsidR="00194C19" w:rsidRPr="002F7CCC" w:rsidRDefault="00194C19" w:rsidP="00194C19">
      <w:pPr>
        <w:rPr>
          <w:rFonts w:ascii="Helvetica" w:hAnsi="Helvetica"/>
          <w:sz w:val="20"/>
          <w:szCs w:val="20"/>
        </w:rPr>
      </w:pPr>
    </w:p>
    <w:p w14:paraId="3090DC7D" w14:textId="6936E33E" w:rsidR="00241D0E" w:rsidRPr="002F7CCC" w:rsidRDefault="00194C19" w:rsidP="00194C19">
      <w:pPr>
        <w:rPr>
          <w:rFonts w:ascii="Helvetica" w:hAnsi="Helvetica"/>
          <w:sz w:val="20"/>
          <w:szCs w:val="20"/>
        </w:rPr>
      </w:pPr>
      <w:r w:rsidRPr="002F7CCC">
        <w:rPr>
          <w:rFonts w:ascii="Helvetica" w:hAnsi="Helvetica"/>
          <w:b/>
          <w:sz w:val="20"/>
          <w:szCs w:val="20"/>
        </w:rPr>
        <w:t>Directions:</w:t>
      </w:r>
      <w:r w:rsidR="00AC130C">
        <w:rPr>
          <w:rFonts w:ascii="Helvetica" w:hAnsi="Helvetica"/>
          <w:b/>
          <w:sz w:val="20"/>
          <w:szCs w:val="20"/>
        </w:rPr>
        <w:t xml:space="preserve"> </w:t>
      </w:r>
      <w:r w:rsidR="00725E1E" w:rsidRPr="002F7CCC">
        <w:rPr>
          <w:rFonts w:ascii="Helvetica" w:hAnsi="Helvetica"/>
          <w:sz w:val="20"/>
          <w:szCs w:val="20"/>
        </w:rPr>
        <w:t xml:space="preserve">Can be </w:t>
      </w:r>
      <w:r w:rsidR="00981010" w:rsidRPr="002F7CCC">
        <w:rPr>
          <w:rFonts w:ascii="Helvetica" w:hAnsi="Helvetica"/>
          <w:sz w:val="20"/>
          <w:szCs w:val="20"/>
        </w:rPr>
        <w:t>fed</w:t>
      </w:r>
      <w:r w:rsidR="00725E1E" w:rsidRPr="002F7CCC">
        <w:rPr>
          <w:rFonts w:ascii="Helvetica" w:hAnsi="Helvetica"/>
          <w:sz w:val="20"/>
          <w:szCs w:val="20"/>
        </w:rPr>
        <w:t xml:space="preserve"> whole or mixed with food. </w:t>
      </w:r>
      <w:r w:rsidR="00146AFE" w:rsidRPr="002F7CCC">
        <w:rPr>
          <w:rFonts w:ascii="Helvetica" w:hAnsi="Helvetica"/>
          <w:sz w:val="20"/>
          <w:szCs w:val="20"/>
        </w:rPr>
        <w:t>For easy administration</w:t>
      </w:r>
      <w:r w:rsidR="007F6FE0" w:rsidRPr="002F7CCC">
        <w:rPr>
          <w:rFonts w:ascii="Helvetica" w:hAnsi="Helvetica"/>
          <w:sz w:val="20"/>
          <w:szCs w:val="20"/>
        </w:rPr>
        <w:t>,</w:t>
      </w:r>
      <w:r w:rsidR="00146AFE" w:rsidRPr="002F7CCC">
        <w:rPr>
          <w:rFonts w:ascii="Helvetica" w:hAnsi="Helvetica"/>
          <w:sz w:val="20"/>
          <w:szCs w:val="20"/>
        </w:rPr>
        <w:t xml:space="preserve"> break open or pierce </w:t>
      </w:r>
      <w:r w:rsidR="009100C6">
        <w:rPr>
          <w:rFonts w:ascii="Helvetica" w:hAnsi="Helvetica"/>
          <w:sz w:val="20"/>
          <w:szCs w:val="20"/>
        </w:rPr>
        <w:t xml:space="preserve">the </w:t>
      </w:r>
      <w:r w:rsidR="00146AFE" w:rsidRPr="002F7CCC">
        <w:rPr>
          <w:rFonts w:ascii="Helvetica" w:hAnsi="Helvetica"/>
          <w:sz w:val="20"/>
          <w:szCs w:val="20"/>
        </w:rPr>
        <w:t>gel capsule and mix with food.  If giving more than one gel capsule</w:t>
      </w:r>
      <w:r w:rsidR="008435D0">
        <w:rPr>
          <w:rFonts w:ascii="Helvetica" w:hAnsi="Helvetica"/>
          <w:sz w:val="20"/>
          <w:szCs w:val="20"/>
        </w:rPr>
        <w:t>,</w:t>
      </w:r>
      <w:r w:rsidR="00146AFE" w:rsidRPr="002F7CCC">
        <w:rPr>
          <w:rFonts w:ascii="Helvetica" w:hAnsi="Helvetica"/>
          <w:sz w:val="20"/>
          <w:szCs w:val="20"/>
        </w:rPr>
        <w:t xml:space="preserve"> it is best to split </w:t>
      </w:r>
      <w:r w:rsidR="009100C6">
        <w:rPr>
          <w:rFonts w:ascii="Helvetica" w:hAnsi="Helvetica"/>
          <w:sz w:val="20"/>
          <w:szCs w:val="20"/>
        </w:rPr>
        <w:t xml:space="preserve">them </w:t>
      </w:r>
      <w:r w:rsidR="00146AFE" w:rsidRPr="002F7CCC">
        <w:rPr>
          <w:rFonts w:ascii="Helvetica" w:hAnsi="Helvetica"/>
          <w:sz w:val="20"/>
          <w:szCs w:val="20"/>
        </w:rPr>
        <w:t>between morning and evening</w:t>
      </w:r>
      <w:r w:rsidR="005B5913" w:rsidRPr="002F7CCC">
        <w:rPr>
          <w:rFonts w:ascii="Helvetica" w:hAnsi="Helvetica"/>
          <w:sz w:val="20"/>
          <w:szCs w:val="20"/>
        </w:rPr>
        <w:t xml:space="preserve"> meals</w:t>
      </w:r>
      <w:r w:rsidR="00146AFE" w:rsidRPr="002F7CCC">
        <w:rPr>
          <w:rFonts w:ascii="Helvetica" w:hAnsi="Helvetica"/>
          <w:sz w:val="20"/>
          <w:szCs w:val="20"/>
        </w:rPr>
        <w:t xml:space="preserve"> if possible.</w:t>
      </w:r>
    </w:p>
    <w:p w14:paraId="378C2225" w14:textId="77777777" w:rsidR="00C44684" w:rsidRPr="002F7CCC" w:rsidRDefault="00C44684" w:rsidP="00194C19">
      <w:pPr>
        <w:rPr>
          <w:rFonts w:ascii="Helvetica" w:hAnsi="Helvetica"/>
          <w:sz w:val="20"/>
          <w:szCs w:val="20"/>
        </w:rPr>
      </w:pPr>
    </w:p>
    <w:p w14:paraId="40677111" w14:textId="4052CE49" w:rsidR="00235D95" w:rsidRPr="002F7CCC" w:rsidRDefault="00C44684" w:rsidP="00194C19">
      <w:pPr>
        <w:rPr>
          <w:rFonts w:ascii="Helvetica" w:hAnsi="Helvetica"/>
          <w:sz w:val="20"/>
          <w:szCs w:val="20"/>
        </w:rPr>
      </w:pPr>
      <w:r w:rsidRPr="002F7CCC">
        <w:rPr>
          <w:rFonts w:ascii="Helvetica" w:hAnsi="Helvetica"/>
          <w:b/>
          <w:bCs/>
          <w:sz w:val="20"/>
          <w:szCs w:val="20"/>
        </w:rPr>
        <w:t>Feeding Guide (based on your pet’s body</w:t>
      </w:r>
      <w:r w:rsidR="0079547E">
        <w:rPr>
          <w:rFonts w:ascii="Helvetica" w:hAnsi="Helvetica"/>
          <w:b/>
          <w:bCs/>
          <w:sz w:val="20"/>
          <w:szCs w:val="20"/>
        </w:rPr>
        <w:t xml:space="preserve"> </w:t>
      </w:r>
      <w:r w:rsidRPr="002F7CCC">
        <w:rPr>
          <w:rFonts w:ascii="Helvetica" w:hAnsi="Helvetica"/>
          <w:b/>
          <w:bCs/>
          <w:sz w:val="20"/>
          <w:szCs w:val="20"/>
        </w:rPr>
        <w:t>weight in kg):</w:t>
      </w:r>
    </w:p>
    <w:p w14:paraId="5B696D5B" w14:textId="77777777" w:rsidR="00235D95" w:rsidRPr="002F7CCC" w:rsidRDefault="00235D95" w:rsidP="00235D95">
      <w:pPr>
        <w:rPr>
          <w:rFonts w:ascii="Helvetica" w:hAnsi="Helvetica"/>
          <w:sz w:val="20"/>
          <w:szCs w:val="20"/>
        </w:rPr>
      </w:pPr>
      <w:r w:rsidRPr="002F7CCC">
        <w:rPr>
          <w:rFonts w:ascii="Helvetica" w:hAnsi="Helvetica"/>
          <w:sz w:val="20"/>
          <w:szCs w:val="20"/>
        </w:rPr>
        <w:t>Cats: 1 capsule every other day</w:t>
      </w:r>
    </w:p>
    <w:p w14:paraId="76952BD9" w14:textId="77777777" w:rsidR="00235D95" w:rsidRPr="002F7CCC" w:rsidRDefault="00235D95" w:rsidP="00194C19">
      <w:pPr>
        <w:rPr>
          <w:rFonts w:ascii="Helvetica" w:hAnsi="Helvetica"/>
          <w:sz w:val="20"/>
          <w:szCs w:val="20"/>
        </w:rPr>
      </w:pPr>
    </w:p>
    <w:p w14:paraId="53C02455" w14:textId="77777777" w:rsidR="00241D0E" w:rsidRPr="002F7CCC" w:rsidRDefault="00235D95" w:rsidP="00194C19">
      <w:pPr>
        <w:rPr>
          <w:rFonts w:ascii="Helvetica" w:hAnsi="Helvetica"/>
          <w:sz w:val="20"/>
          <w:szCs w:val="20"/>
        </w:rPr>
      </w:pPr>
      <w:r w:rsidRPr="002F7CCC">
        <w:rPr>
          <w:rFonts w:ascii="Helvetica" w:hAnsi="Helvetica"/>
          <w:sz w:val="20"/>
          <w:szCs w:val="20"/>
        </w:rPr>
        <w:t>Dogs:</w:t>
      </w:r>
    </w:p>
    <w:p w14:paraId="0D3EBE81" w14:textId="77777777" w:rsidR="00241D0E" w:rsidRPr="002F7CCC" w:rsidRDefault="00241D0E" w:rsidP="00194C19">
      <w:pPr>
        <w:rPr>
          <w:rFonts w:ascii="Helvetica" w:hAnsi="Helvetica"/>
          <w:sz w:val="20"/>
          <w:szCs w:val="20"/>
        </w:rPr>
      </w:pPr>
      <w:r w:rsidRPr="002F7CCC">
        <w:rPr>
          <w:rFonts w:ascii="Helvetica" w:hAnsi="Helvetica"/>
          <w:sz w:val="20"/>
          <w:szCs w:val="20"/>
        </w:rPr>
        <w:t>Up to 1</w:t>
      </w:r>
      <w:r w:rsidR="00146AFE" w:rsidRPr="002F7CCC">
        <w:rPr>
          <w:rFonts w:ascii="Helvetica" w:hAnsi="Helvetica"/>
          <w:sz w:val="20"/>
          <w:szCs w:val="20"/>
        </w:rPr>
        <w:t>0</w:t>
      </w:r>
      <w:r w:rsidRPr="002F7CCC">
        <w:rPr>
          <w:rFonts w:ascii="Helvetica" w:hAnsi="Helvetica"/>
          <w:sz w:val="20"/>
          <w:szCs w:val="20"/>
        </w:rPr>
        <w:t xml:space="preserve">kg: 1 </w:t>
      </w:r>
      <w:r w:rsidR="00146AFE" w:rsidRPr="002F7CCC">
        <w:rPr>
          <w:rFonts w:ascii="Helvetica" w:hAnsi="Helvetica"/>
          <w:sz w:val="20"/>
          <w:szCs w:val="20"/>
        </w:rPr>
        <w:t>capsule</w:t>
      </w:r>
      <w:r w:rsidRPr="002F7CCC">
        <w:rPr>
          <w:rFonts w:ascii="Helvetica" w:hAnsi="Helvetica"/>
          <w:sz w:val="20"/>
          <w:szCs w:val="20"/>
        </w:rPr>
        <w:t xml:space="preserve"> </w:t>
      </w:r>
      <w:r w:rsidR="00146AFE" w:rsidRPr="002F7CCC">
        <w:rPr>
          <w:rFonts w:ascii="Helvetica" w:hAnsi="Helvetica"/>
          <w:sz w:val="20"/>
          <w:szCs w:val="20"/>
        </w:rPr>
        <w:t>every other</w:t>
      </w:r>
      <w:r w:rsidRPr="002F7CCC">
        <w:rPr>
          <w:rFonts w:ascii="Helvetica" w:hAnsi="Helvetica"/>
          <w:sz w:val="20"/>
          <w:szCs w:val="20"/>
        </w:rPr>
        <w:t xml:space="preserve"> day</w:t>
      </w:r>
    </w:p>
    <w:p w14:paraId="3B1F0460" w14:textId="4EBF02AB" w:rsidR="00241D0E" w:rsidRPr="002F7CCC" w:rsidRDefault="00241D0E" w:rsidP="00194C19">
      <w:pPr>
        <w:rPr>
          <w:rFonts w:ascii="Helvetica" w:hAnsi="Helvetica"/>
          <w:sz w:val="20"/>
          <w:szCs w:val="20"/>
        </w:rPr>
      </w:pPr>
      <w:r w:rsidRPr="002F7CCC">
        <w:rPr>
          <w:rFonts w:ascii="Helvetica" w:hAnsi="Helvetica"/>
          <w:sz w:val="20"/>
          <w:szCs w:val="20"/>
        </w:rPr>
        <w:t>1</w:t>
      </w:r>
      <w:r w:rsidR="00146AFE" w:rsidRPr="002F7CCC">
        <w:rPr>
          <w:rFonts w:ascii="Helvetica" w:hAnsi="Helvetica"/>
          <w:sz w:val="20"/>
          <w:szCs w:val="20"/>
        </w:rPr>
        <w:t>0</w:t>
      </w:r>
      <w:r w:rsidRPr="002F7CCC">
        <w:rPr>
          <w:rFonts w:ascii="Helvetica" w:hAnsi="Helvetica"/>
          <w:sz w:val="20"/>
          <w:szCs w:val="20"/>
        </w:rPr>
        <w:t>-</w:t>
      </w:r>
      <w:r w:rsidR="00146AFE" w:rsidRPr="002F7CCC">
        <w:rPr>
          <w:rFonts w:ascii="Helvetica" w:hAnsi="Helvetica"/>
          <w:sz w:val="20"/>
          <w:szCs w:val="20"/>
        </w:rPr>
        <w:t>2</w:t>
      </w:r>
      <w:r w:rsidRPr="002F7CCC">
        <w:rPr>
          <w:rFonts w:ascii="Helvetica" w:hAnsi="Helvetica"/>
          <w:sz w:val="20"/>
          <w:szCs w:val="20"/>
        </w:rPr>
        <w:t xml:space="preserve">0kg: </w:t>
      </w:r>
      <w:r w:rsidR="00146AFE" w:rsidRPr="002F7CCC">
        <w:rPr>
          <w:rFonts w:ascii="Helvetica" w:hAnsi="Helvetica"/>
          <w:sz w:val="20"/>
          <w:szCs w:val="20"/>
        </w:rPr>
        <w:t xml:space="preserve"> 1 capsule per day</w:t>
      </w:r>
    </w:p>
    <w:p w14:paraId="2FF7A27B" w14:textId="77777777" w:rsidR="00235D95" w:rsidRPr="002F7CCC" w:rsidRDefault="00146AFE" w:rsidP="00194C19">
      <w:pPr>
        <w:rPr>
          <w:rFonts w:ascii="Helvetica" w:hAnsi="Helvetica"/>
          <w:sz w:val="20"/>
          <w:szCs w:val="20"/>
        </w:rPr>
      </w:pPr>
      <w:r w:rsidRPr="002F7CCC">
        <w:rPr>
          <w:rFonts w:ascii="Helvetica" w:hAnsi="Helvetica"/>
          <w:sz w:val="20"/>
          <w:szCs w:val="20"/>
        </w:rPr>
        <w:t>20kg</w:t>
      </w:r>
      <w:r w:rsidR="00235D95" w:rsidRPr="002F7CCC">
        <w:rPr>
          <w:rFonts w:ascii="Helvetica" w:hAnsi="Helvetica"/>
          <w:sz w:val="20"/>
          <w:szCs w:val="20"/>
        </w:rPr>
        <w:t>-40kg</w:t>
      </w:r>
      <w:r w:rsidRPr="002F7CCC">
        <w:rPr>
          <w:rFonts w:ascii="Helvetica" w:hAnsi="Helvetica"/>
          <w:sz w:val="20"/>
          <w:szCs w:val="20"/>
        </w:rPr>
        <w:t>:</w:t>
      </w:r>
      <w:r w:rsidR="00235D95" w:rsidRPr="002F7CCC">
        <w:rPr>
          <w:rFonts w:ascii="Helvetica" w:hAnsi="Helvetica"/>
          <w:sz w:val="20"/>
          <w:szCs w:val="20"/>
        </w:rPr>
        <w:t xml:space="preserve"> 2</w:t>
      </w:r>
      <w:r w:rsidRPr="002F7CCC">
        <w:rPr>
          <w:rFonts w:ascii="Helvetica" w:hAnsi="Helvetica"/>
          <w:sz w:val="20"/>
          <w:szCs w:val="20"/>
        </w:rPr>
        <w:t xml:space="preserve"> capsule</w:t>
      </w:r>
      <w:r w:rsidR="00235D95" w:rsidRPr="002F7CCC">
        <w:rPr>
          <w:rFonts w:ascii="Helvetica" w:hAnsi="Helvetica"/>
          <w:sz w:val="20"/>
          <w:szCs w:val="20"/>
        </w:rPr>
        <w:t>s per day</w:t>
      </w:r>
    </w:p>
    <w:p w14:paraId="4A2106B9" w14:textId="77777777" w:rsidR="009858DE" w:rsidRPr="002F7CCC" w:rsidRDefault="00235D95" w:rsidP="00194C19">
      <w:pPr>
        <w:rPr>
          <w:rFonts w:ascii="Helvetica" w:hAnsi="Helvetica"/>
          <w:sz w:val="20"/>
          <w:szCs w:val="20"/>
        </w:rPr>
      </w:pPr>
      <w:r w:rsidRPr="002F7CCC">
        <w:rPr>
          <w:rFonts w:ascii="Helvetica" w:hAnsi="Helvetica"/>
          <w:sz w:val="20"/>
          <w:szCs w:val="20"/>
        </w:rPr>
        <w:t xml:space="preserve">Over 40kg: 1 capsule for </w:t>
      </w:r>
      <w:r w:rsidR="00146AFE" w:rsidRPr="002F7CCC">
        <w:rPr>
          <w:rFonts w:ascii="Helvetica" w:hAnsi="Helvetica"/>
          <w:sz w:val="20"/>
          <w:szCs w:val="20"/>
        </w:rPr>
        <w:t>every 20kg of weight</w:t>
      </w:r>
    </w:p>
    <w:p w14:paraId="700BD054" w14:textId="77777777" w:rsidR="009858DE" w:rsidRDefault="009858DE" w:rsidP="00194C19">
      <w:pPr>
        <w:rPr>
          <w:rFonts w:ascii="Helvetica" w:hAnsi="Helvetica"/>
          <w:sz w:val="20"/>
          <w:szCs w:val="20"/>
        </w:rPr>
      </w:pPr>
    </w:p>
    <w:p w14:paraId="6722E063" w14:textId="3C970778" w:rsidR="00880FFF" w:rsidRPr="00880FFF" w:rsidRDefault="00880FFF" w:rsidP="00880FFF">
      <w:pPr>
        <w:rPr>
          <w:rFonts w:ascii="Helvetica" w:hAnsi="Helvetica"/>
          <w:sz w:val="20"/>
          <w:szCs w:val="20"/>
        </w:rPr>
      </w:pPr>
      <w:r w:rsidRPr="00880FFF">
        <w:rPr>
          <w:rFonts w:ascii="Helvetica" w:hAnsi="Helvetica"/>
          <w:b/>
          <w:bCs/>
          <w:sz w:val="20"/>
          <w:szCs w:val="20"/>
        </w:rPr>
        <w:t>Composition:</w:t>
      </w:r>
      <w:r w:rsidR="00AC130C">
        <w:rPr>
          <w:rFonts w:ascii="Helvetica" w:hAnsi="Helvetica"/>
          <w:b/>
          <w:bCs/>
          <w:sz w:val="20"/>
          <w:szCs w:val="20"/>
        </w:rPr>
        <w:t xml:space="preserve"> </w:t>
      </w:r>
      <w:r w:rsidRPr="00880FFF">
        <w:rPr>
          <w:rFonts w:ascii="Helvetica" w:hAnsi="Helvetica"/>
          <w:sz w:val="20"/>
          <w:szCs w:val="20"/>
        </w:rPr>
        <w:t xml:space="preserve">Omega 3,6,9 Oil Complex [Fish Oil (40%), Flaxseed Oil (30%), Sunflower Seed Oil (28.75%)], </w:t>
      </w:r>
      <w:proofErr w:type="spellStart"/>
      <w:r w:rsidRPr="00880FFF">
        <w:rPr>
          <w:rFonts w:ascii="Helvetica" w:hAnsi="Helvetica"/>
          <w:sz w:val="20"/>
          <w:szCs w:val="20"/>
        </w:rPr>
        <w:t>Softgel</w:t>
      </w:r>
      <w:proofErr w:type="spellEnd"/>
      <w:r w:rsidRPr="00880FFF">
        <w:rPr>
          <w:rFonts w:ascii="Helvetica" w:hAnsi="Helvetica"/>
          <w:sz w:val="20"/>
          <w:szCs w:val="20"/>
        </w:rPr>
        <w:t xml:space="preserve"> capsule shell (</w:t>
      </w:r>
      <w:proofErr w:type="spellStart"/>
      <w:r w:rsidRPr="00880FFF">
        <w:rPr>
          <w:rFonts w:ascii="Helvetica" w:hAnsi="Helvetica"/>
          <w:sz w:val="20"/>
          <w:szCs w:val="20"/>
        </w:rPr>
        <w:t>Gelatin</w:t>
      </w:r>
      <w:proofErr w:type="spellEnd"/>
      <w:r w:rsidRPr="00880FFF">
        <w:rPr>
          <w:rFonts w:ascii="Helvetica" w:hAnsi="Helvetica"/>
          <w:sz w:val="20"/>
          <w:szCs w:val="20"/>
        </w:rPr>
        <w:t>, Purified Water).</w:t>
      </w:r>
    </w:p>
    <w:p w14:paraId="4007344B" w14:textId="77777777" w:rsidR="00880FFF" w:rsidRPr="00880FFF" w:rsidRDefault="00880FFF" w:rsidP="00880FFF">
      <w:pPr>
        <w:rPr>
          <w:rFonts w:ascii="Helvetica" w:hAnsi="Helvetica"/>
          <w:sz w:val="20"/>
          <w:szCs w:val="20"/>
        </w:rPr>
      </w:pPr>
    </w:p>
    <w:p w14:paraId="6F6E0486" w14:textId="77777777" w:rsidR="00880FFF" w:rsidRPr="00880FFF" w:rsidRDefault="00880FFF" w:rsidP="00880FFF">
      <w:pPr>
        <w:rPr>
          <w:rFonts w:ascii="Helvetica" w:hAnsi="Helvetica"/>
          <w:b/>
          <w:bCs/>
          <w:sz w:val="20"/>
          <w:szCs w:val="20"/>
        </w:rPr>
      </w:pPr>
      <w:r w:rsidRPr="00880FFF">
        <w:rPr>
          <w:rFonts w:ascii="Helvetica" w:hAnsi="Helvetica"/>
          <w:b/>
          <w:bCs/>
          <w:sz w:val="20"/>
          <w:szCs w:val="20"/>
        </w:rPr>
        <w:t>Additives (per capsule):</w:t>
      </w:r>
    </w:p>
    <w:p w14:paraId="6AB07C5E" w14:textId="77777777" w:rsidR="00880FFF" w:rsidRPr="00880FFF" w:rsidRDefault="00880FFF" w:rsidP="00880FFF">
      <w:pPr>
        <w:rPr>
          <w:rFonts w:ascii="Helvetica" w:hAnsi="Helvetica"/>
          <w:sz w:val="20"/>
          <w:szCs w:val="20"/>
        </w:rPr>
      </w:pPr>
    </w:p>
    <w:p w14:paraId="3A211B54" w14:textId="152B7EBE" w:rsidR="00880FFF" w:rsidRDefault="00880FFF" w:rsidP="00880FFF">
      <w:pPr>
        <w:rPr>
          <w:rFonts w:ascii="Helvetica" w:hAnsi="Helvetica"/>
          <w:sz w:val="20"/>
          <w:szCs w:val="20"/>
        </w:rPr>
      </w:pPr>
      <w:r w:rsidRPr="00880FFF">
        <w:rPr>
          <w:rFonts w:ascii="Helvetica" w:hAnsi="Helvetica"/>
          <w:b/>
          <w:bCs/>
          <w:sz w:val="20"/>
          <w:szCs w:val="20"/>
        </w:rPr>
        <w:t>Nutritional Additives:</w:t>
      </w:r>
      <w:r w:rsidRPr="00880FFF">
        <w:rPr>
          <w:rFonts w:ascii="Helvetica" w:hAnsi="Helvetica"/>
          <w:sz w:val="20"/>
          <w:szCs w:val="20"/>
        </w:rPr>
        <w:t xml:space="preserve"> Vitamin E (d-alpha </w:t>
      </w:r>
      <w:r w:rsidR="008435D0" w:rsidRPr="00880FFF">
        <w:rPr>
          <w:rFonts w:ascii="Helvetica" w:hAnsi="Helvetica"/>
          <w:sz w:val="20"/>
          <w:szCs w:val="20"/>
        </w:rPr>
        <w:t>tocopherol</w:t>
      </w:r>
      <w:r w:rsidRPr="00880FFF">
        <w:rPr>
          <w:rFonts w:ascii="Helvetica" w:hAnsi="Helvetica"/>
          <w:sz w:val="20"/>
          <w:szCs w:val="20"/>
        </w:rPr>
        <w:t xml:space="preserve"> acetate) 12mg (15 IU).</w:t>
      </w:r>
    </w:p>
    <w:p w14:paraId="72AEE5B2" w14:textId="61078E01" w:rsidR="00880FFF" w:rsidRDefault="00880FFF" w:rsidP="00880FFF">
      <w:pPr>
        <w:rPr>
          <w:rFonts w:ascii="Helvetica" w:hAnsi="Helvetica"/>
          <w:sz w:val="20"/>
          <w:szCs w:val="20"/>
        </w:rPr>
      </w:pPr>
      <w:r w:rsidRPr="00880FFF">
        <w:rPr>
          <w:rFonts w:ascii="Helvetica" w:hAnsi="Helvetica"/>
          <w:b/>
          <w:bCs/>
          <w:sz w:val="20"/>
          <w:szCs w:val="20"/>
        </w:rPr>
        <w:t>Technological Additives:</w:t>
      </w:r>
      <w:r w:rsidRPr="00880FFF">
        <w:rPr>
          <w:rFonts w:ascii="Helvetica" w:hAnsi="Helvetica"/>
          <w:sz w:val="20"/>
          <w:szCs w:val="20"/>
        </w:rPr>
        <w:t xml:space="preserve"> </w:t>
      </w:r>
      <w:proofErr w:type="spellStart"/>
      <w:r w:rsidR="00AC130C" w:rsidRPr="00AC130C">
        <w:rPr>
          <w:rFonts w:ascii="Helvetica" w:hAnsi="Helvetica"/>
          <w:sz w:val="20"/>
          <w:szCs w:val="20"/>
        </w:rPr>
        <w:t>Gelatin</w:t>
      </w:r>
      <w:proofErr w:type="spellEnd"/>
      <w:r w:rsidR="00AC130C" w:rsidRPr="00AC130C">
        <w:rPr>
          <w:rFonts w:ascii="Helvetica" w:hAnsi="Helvetica"/>
          <w:sz w:val="20"/>
          <w:szCs w:val="20"/>
        </w:rPr>
        <w:t xml:space="preserve"> (capsule shell), Purified Water</w:t>
      </w:r>
    </w:p>
    <w:p w14:paraId="11C0187F" w14:textId="77777777" w:rsidR="00AC130C" w:rsidRDefault="00AC130C" w:rsidP="00880FFF">
      <w:pPr>
        <w:rPr>
          <w:rFonts w:ascii="Helvetica" w:hAnsi="Helvetica"/>
          <w:b/>
          <w:bCs/>
          <w:sz w:val="20"/>
          <w:szCs w:val="20"/>
        </w:rPr>
      </w:pPr>
    </w:p>
    <w:p w14:paraId="7128AC85" w14:textId="79DF9766" w:rsidR="00880FFF" w:rsidRDefault="00880FFF" w:rsidP="00880FFF">
      <w:pPr>
        <w:rPr>
          <w:rFonts w:ascii="Helvetica" w:hAnsi="Helvetica"/>
          <w:sz w:val="20"/>
          <w:szCs w:val="20"/>
        </w:rPr>
      </w:pPr>
      <w:r w:rsidRPr="002F7CCC">
        <w:rPr>
          <w:rFonts w:ascii="Helvetica" w:hAnsi="Helvetica"/>
          <w:b/>
          <w:bCs/>
          <w:sz w:val="20"/>
          <w:szCs w:val="20"/>
        </w:rPr>
        <w:t>Analytical Constituents:</w:t>
      </w:r>
      <w:r w:rsidR="00AC130C">
        <w:rPr>
          <w:rFonts w:ascii="Helvetica" w:hAnsi="Helvetica"/>
          <w:b/>
          <w:bCs/>
          <w:sz w:val="20"/>
          <w:szCs w:val="20"/>
        </w:rPr>
        <w:t xml:space="preserve"> </w:t>
      </w:r>
      <w:r w:rsidRPr="002F7CCC">
        <w:rPr>
          <w:rFonts w:ascii="Helvetica" w:hAnsi="Helvetica"/>
          <w:sz w:val="20"/>
          <w:szCs w:val="20"/>
        </w:rPr>
        <w:t>Crude protein &lt;0.1%, Crude fats and oils 93.7%, Crude ash &lt;0.1%, Moisture 0.78%</w:t>
      </w:r>
    </w:p>
    <w:p w14:paraId="7D318E08" w14:textId="77777777" w:rsidR="00880FFF" w:rsidRPr="00880FFF" w:rsidRDefault="00880FFF" w:rsidP="00880FFF">
      <w:pPr>
        <w:rPr>
          <w:rFonts w:ascii="Helvetica" w:hAnsi="Helvetica"/>
          <w:sz w:val="20"/>
          <w:szCs w:val="20"/>
        </w:rPr>
      </w:pPr>
    </w:p>
    <w:p w14:paraId="0A87A266" w14:textId="5F26BA8D" w:rsidR="00880FFF" w:rsidRPr="00880FFF" w:rsidRDefault="00880FFF" w:rsidP="00880FFF">
      <w:pPr>
        <w:rPr>
          <w:rFonts w:ascii="Helvetica" w:hAnsi="Helvetica"/>
          <w:b/>
          <w:bCs/>
          <w:sz w:val="20"/>
          <w:szCs w:val="20"/>
        </w:rPr>
      </w:pPr>
      <w:r w:rsidRPr="00880FFF">
        <w:rPr>
          <w:rFonts w:ascii="Helvetica" w:hAnsi="Helvetica"/>
          <w:b/>
          <w:bCs/>
          <w:sz w:val="20"/>
          <w:szCs w:val="20"/>
        </w:rPr>
        <w:t xml:space="preserve">Guaranteed Nutrient Profile (per </w:t>
      </w:r>
      <w:proofErr w:type="spellStart"/>
      <w:r w:rsidRPr="00880FFF">
        <w:rPr>
          <w:rFonts w:ascii="Helvetica" w:hAnsi="Helvetica"/>
          <w:b/>
          <w:bCs/>
          <w:sz w:val="20"/>
          <w:szCs w:val="20"/>
        </w:rPr>
        <w:t>softgel</w:t>
      </w:r>
      <w:proofErr w:type="spellEnd"/>
      <w:r w:rsidRPr="00880FFF">
        <w:rPr>
          <w:rFonts w:ascii="Helvetica" w:hAnsi="Helvetica"/>
          <w:b/>
          <w:bCs/>
          <w:sz w:val="20"/>
          <w:szCs w:val="20"/>
        </w:rPr>
        <w:t>):</w:t>
      </w:r>
    </w:p>
    <w:p w14:paraId="60F14F65" w14:textId="6BCFA902" w:rsidR="00880FFF" w:rsidRPr="00880FFF" w:rsidRDefault="00880FFF" w:rsidP="00880FFF">
      <w:pPr>
        <w:rPr>
          <w:rFonts w:ascii="Helvetica" w:hAnsi="Helvetica"/>
          <w:sz w:val="20"/>
          <w:szCs w:val="20"/>
        </w:rPr>
      </w:pPr>
      <w:r w:rsidRPr="00880FFF">
        <w:rPr>
          <w:rFonts w:ascii="Helvetica" w:hAnsi="Helvetica"/>
          <w:b/>
          <w:bCs/>
          <w:sz w:val="20"/>
          <w:szCs w:val="20"/>
        </w:rPr>
        <w:t>Omega 3:</w:t>
      </w:r>
      <w:r w:rsidRPr="00880FFF">
        <w:rPr>
          <w:rFonts w:ascii="Helvetica" w:hAnsi="Helvetica"/>
          <w:sz w:val="20"/>
          <w:szCs w:val="20"/>
        </w:rPr>
        <w:t xml:space="preserve"> Alpha-Linolenic Acid (ALA) 155mg, Eicosapentaenoic Acid (EPA) 81mg, Docosahexaenoic Acid (DHA) 53mg.</w:t>
      </w:r>
    </w:p>
    <w:p w14:paraId="54E4BEE4" w14:textId="1893A040" w:rsidR="00880FFF" w:rsidRPr="00880FFF" w:rsidRDefault="00880FFF" w:rsidP="00880FFF">
      <w:pPr>
        <w:rPr>
          <w:rFonts w:ascii="Helvetica" w:hAnsi="Helvetica"/>
          <w:sz w:val="20"/>
          <w:szCs w:val="20"/>
        </w:rPr>
      </w:pPr>
      <w:r w:rsidRPr="00880FFF">
        <w:rPr>
          <w:rFonts w:ascii="Helvetica" w:hAnsi="Helvetica"/>
          <w:b/>
          <w:bCs/>
          <w:sz w:val="20"/>
          <w:szCs w:val="20"/>
        </w:rPr>
        <w:t>Omega 6:</w:t>
      </w:r>
      <w:r w:rsidRPr="00880FFF">
        <w:rPr>
          <w:rFonts w:ascii="Helvetica" w:hAnsi="Helvetica"/>
          <w:sz w:val="20"/>
          <w:szCs w:val="20"/>
        </w:rPr>
        <w:t xml:space="preserve"> Linoleic Acid (LA) 184mg.</w:t>
      </w:r>
    </w:p>
    <w:p w14:paraId="4238D6B2" w14:textId="727767BA" w:rsidR="00880FFF" w:rsidRPr="00880FFF" w:rsidRDefault="00880FFF" w:rsidP="00880FFF">
      <w:pPr>
        <w:rPr>
          <w:rFonts w:ascii="Helvetica" w:hAnsi="Helvetica"/>
          <w:sz w:val="20"/>
          <w:szCs w:val="20"/>
        </w:rPr>
      </w:pPr>
      <w:r w:rsidRPr="00880FFF">
        <w:rPr>
          <w:rFonts w:ascii="Helvetica" w:hAnsi="Helvetica"/>
          <w:b/>
          <w:bCs/>
          <w:sz w:val="20"/>
          <w:szCs w:val="20"/>
        </w:rPr>
        <w:t>Omega 9:</w:t>
      </w:r>
      <w:r w:rsidRPr="00880FFF">
        <w:rPr>
          <w:rFonts w:ascii="Helvetica" w:hAnsi="Helvetica"/>
          <w:sz w:val="20"/>
          <w:szCs w:val="20"/>
        </w:rPr>
        <w:t xml:space="preserve"> Oleic Acid (OA) 170mg.</w:t>
      </w:r>
    </w:p>
    <w:p w14:paraId="006CFF82" w14:textId="0D23B211" w:rsidR="006A6C1A" w:rsidRPr="002F7CCC" w:rsidRDefault="00880FFF" w:rsidP="003F33E1">
      <w:pPr>
        <w:rPr>
          <w:rFonts w:ascii="Helvetica" w:hAnsi="Helvetica"/>
          <w:sz w:val="20"/>
          <w:szCs w:val="20"/>
        </w:rPr>
      </w:pPr>
      <w:r w:rsidRPr="00880FFF">
        <w:rPr>
          <w:rFonts w:ascii="Helvetica" w:hAnsi="Helvetica"/>
          <w:b/>
          <w:bCs/>
          <w:sz w:val="20"/>
          <w:szCs w:val="20"/>
        </w:rPr>
        <w:t>Vitamin E:</w:t>
      </w:r>
      <w:r w:rsidRPr="00880FFF">
        <w:rPr>
          <w:rFonts w:ascii="Helvetica" w:hAnsi="Helvetica"/>
          <w:sz w:val="20"/>
          <w:szCs w:val="20"/>
        </w:rPr>
        <w:t xml:space="preserve"> 12mg (15 IU).</w:t>
      </w:r>
    </w:p>
    <w:p w14:paraId="69F84DED" w14:textId="77777777" w:rsidR="00A777E1" w:rsidRPr="002F7CCC" w:rsidRDefault="00A777E1" w:rsidP="00A777E1">
      <w:pPr>
        <w:rPr>
          <w:rFonts w:ascii="Helvetica" w:hAnsi="Helvetica"/>
          <w:sz w:val="20"/>
          <w:szCs w:val="20"/>
        </w:rPr>
      </w:pPr>
    </w:p>
    <w:p w14:paraId="7A4139AE" w14:textId="5A8BFAAA" w:rsidR="00DB2370" w:rsidRPr="002F7CCC" w:rsidRDefault="00194C19" w:rsidP="00DB2370">
      <w:pPr>
        <w:rPr>
          <w:rFonts w:ascii="Helvetica" w:hAnsi="Helvetica"/>
          <w:sz w:val="20"/>
          <w:szCs w:val="20"/>
        </w:rPr>
      </w:pPr>
      <w:r w:rsidRPr="002F7CCC">
        <w:rPr>
          <w:rFonts w:ascii="Helvetica" w:hAnsi="Helvetica"/>
          <w:b/>
          <w:sz w:val="20"/>
          <w:szCs w:val="20"/>
        </w:rPr>
        <w:t>Cautions:</w:t>
      </w:r>
      <w:r w:rsidR="00AC130C">
        <w:rPr>
          <w:rFonts w:ascii="Helvetica" w:hAnsi="Helvetica"/>
          <w:b/>
          <w:sz w:val="20"/>
          <w:szCs w:val="20"/>
        </w:rPr>
        <w:t xml:space="preserve"> </w:t>
      </w:r>
      <w:r w:rsidR="004E3BD0" w:rsidRPr="004E3BD0">
        <w:rPr>
          <w:rFonts w:ascii="Helvetica" w:hAnsi="Helvetica"/>
          <w:sz w:val="20"/>
          <w:szCs w:val="20"/>
        </w:rPr>
        <w:t>If your pet is under veterinary supervision, consult your veterinarian before use.</w:t>
      </w:r>
      <w:r w:rsidR="00DB2370" w:rsidRPr="002F7CCC">
        <w:rPr>
          <w:rFonts w:ascii="Helvetica" w:hAnsi="Helvetica"/>
          <w:sz w:val="20"/>
          <w:szCs w:val="20"/>
        </w:rPr>
        <w:t xml:space="preserve"> Store in a cool, dry place. Keep out of reach of children. Do not exceed </w:t>
      </w:r>
      <w:r w:rsidR="004E3BD0">
        <w:rPr>
          <w:rFonts w:ascii="Helvetica" w:hAnsi="Helvetica"/>
          <w:sz w:val="20"/>
          <w:szCs w:val="20"/>
        </w:rPr>
        <w:t xml:space="preserve">the </w:t>
      </w:r>
      <w:r w:rsidR="00DB2370" w:rsidRPr="002F7CCC">
        <w:rPr>
          <w:rFonts w:ascii="Helvetica" w:hAnsi="Helvetica"/>
          <w:sz w:val="20"/>
          <w:szCs w:val="20"/>
        </w:rPr>
        <w:t>recommended feeding level.</w:t>
      </w:r>
      <w:r w:rsidR="00FA290D">
        <w:rPr>
          <w:rFonts w:ascii="Helvetica" w:hAnsi="Helvetica"/>
          <w:sz w:val="20"/>
          <w:szCs w:val="20"/>
        </w:rPr>
        <w:t xml:space="preserve"> </w:t>
      </w:r>
      <w:r w:rsidR="00DB2370" w:rsidRPr="002F7CCC">
        <w:rPr>
          <w:rFonts w:ascii="Helvetica" w:hAnsi="Helvetica"/>
          <w:sz w:val="20"/>
          <w:szCs w:val="20"/>
        </w:rPr>
        <w:t>Not suitable for puppies below 12 weeks of age or pregnant/lactating bitches.</w:t>
      </w:r>
      <w:r w:rsidR="00907F55" w:rsidRPr="002F7CCC">
        <w:rPr>
          <w:rFonts w:ascii="Helvetica" w:hAnsi="Helvetica"/>
          <w:sz w:val="20"/>
          <w:szCs w:val="20"/>
        </w:rPr>
        <w:t xml:space="preserve"> Not intended for human consumption. Fresh, clean drinking water should always be freely available.</w:t>
      </w:r>
    </w:p>
    <w:p w14:paraId="619553EE" w14:textId="77777777" w:rsidR="00D4075A" w:rsidRPr="002F7CCC" w:rsidRDefault="00D4075A" w:rsidP="00194C19">
      <w:pPr>
        <w:rPr>
          <w:rFonts w:ascii="Helvetica" w:hAnsi="Helvetica"/>
          <w:sz w:val="20"/>
          <w:szCs w:val="20"/>
        </w:rPr>
      </w:pPr>
    </w:p>
    <w:p w14:paraId="38C1C839" w14:textId="6F2BAA2B" w:rsidR="00CC0A0A" w:rsidRPr="002F7CCC" w:rsidRDefault="00FA290D" w:rsidP="00194C19">
      <w:pPr>
        <w:rPr>
          <w:rFonts w:ascii="Helvetica" w:hAnsi="Helvetica"/>
          <w:sz w:val="20"/>
          <w:szCs w:val="20"/>
        </w:rPr>
      </w:pPr>
      <w:r w:rsidRPr="005D5C41">
        <w:rPr>
          <w:rFonts w:ascii="Helvetica" w:hAnsi="Helvetica"/>
          <w:b/>
          <w:sz w:val="20"/>
          <w:szCs w:val="20"/>
        </w:rPr>
        <w:t xml:space="preserve">Best Before: </w:t>
      </w:r>
      <w:r w:rsidRPr="005D5C41">
        <w:rPr>
          <w:rFonts w:ascii="Helvetica" w:hAnsi="Helvetica"/>
          <w:sz w:val="20"/>
          <w:szCs w:val="20"/>
        </w:rPr>
        <w:t>For the best before end (BBE) and batch number, see the base of the bottle.</w:t>
      </w:r>
      <w:r w:rsidR="00CC0A0A" w:rsidRPr="002F7CCC">
        <w:rPr>
          <w:rFonts w:ascii="Helvetica" w:hAnsi="Helvetica"/>
          <w:sz w:val="20"/>
          <w:szCs w:val="20"/>
        </w:rPr>
        <w:tab/>
      </w:r>
    </w:p>
    <w:p w14:paraId="7D2B08B9" w14:textId="77777777" w:rsidR="00CC0A0A" w:rsidRPr="002F7CCC" w:rsidRDefault="00CC0A0A" w:rsidP="00194C19">
      <w:pPr>
        <w:rPr>
          <w:rFonts w:ascii="Helvetica" w:hAnsi="Helvetica"/>
          <w:sz w:val="20"/>
          <w:szCs w:val="20"/>
        </w:rPr>
      </w:pPr>
    </w:p>
    <w:p w14:paraId="1DA8E995" w14:textId="77777777" w:rsidR="0041371C" w:rsidRDefault="0041371C" w:rsidP="00981463">
      <w:pPr>
        <w:rPr>
          <w:rFonts w:ascii="Helvetica" w:hAnsi="Helvetica" w:cs="Helvetica"/>
          <w:sz w:val="20"/>
          <w:szCs w:val="20"/>
        </w:rPr>
      </w:pPr>
    </w:p>
    <w:p w14:paraId="01A7C429" w14:textId="77777777" w:rsidR="0041371C" w:rsidRDefault="0041371C" w:rsidP="00981463">
      <w:pPr>
        <w:rPr>
          <w:rFonts w:ascii="Helvetica" w:hAnsi="Helvetica" w:cs="Helvetica"/>
          <w:sz w:val="20"/>
          <w:szCs w:val="20"/>
        </w:rPr>
      </w:pPr>
    </w:p>
    <w:p w14:paraId="22C95AAB" w14:textId="77777777" w:rsidR="0041371C" w:rsidRDefault="0041371C" w:rsidP="00981463">
      <w:pPr>
        <w:rPr>
          <w:rFonts w:ascii="Helvetica" w:hAnsi="Helvetica" w:cs="Helvetica"/>
          <w:sz w:val="20"/>
          <w:szCs w:val="20"/>
        </w:rPr>
      </w:pPr>
    </w:p>
    <w:p w14:paraId="483485F0" w14:textId="77777777" w:rsidR="0041371C" w:rsidRDefault="0041371C" w:rsidP="00981463">
      <w:pPr>
        <w:rPr>
          <w:rFonts w:ascii="Helvetica" w:hAnsi="Helvetica" w:cs="Helvetica"/>
          <w:sz w:val="20"/>
          <w:szCs w:val="20"/>
        </w:rPr>
      </w:pPr>
    </w:p>
    <w:p w14:paraId="31C821F9" w14:textId="220313C1" w:rsidR="00981463" w:rsidRPr="002F7CCC" w:rsidRDefault="00981463" w:rsidP="00981463">
      <w:pPr>
        <w:rPr>
          <w:rFonts w:ascii="Helvetica" w:hAnsi="Helvetica" w:cs="Helvetica"/>
          <w:sz w:val="20"/>
          <w:szCs w:val="20"/>
        </w:rPr>
      </w:pPr>
      <w:r w:rsidRPr="002F7CCC">
        <w:rPr>
          <w:rFonts w:ascii="Helvetica" w:hAnsi="Helvetica" w:cs="Helvetica"/>
          <w:sz w:val="20"/>
          <w:szCs w:val="20"/>
        </w:rPr>
        <w:t>Manufactured to the GMP code of practice</w:t>
      </w:r>
      <w:r w:rsidRPr="002F7CCC" w:rsidDel="00F038EC">
        <w:rPr>
          <w:rFonts w:ascii="Helvetica" w:hAnsi="Helvetica" w:cs="Helvetica"/>
          <w:sz w:val="20"/>
          <w:szCs w:val="20"/>
        </w:rPr>
        <w:t xml:space="preserve"> </w:t>
      </w:r>
      <w:r w:rsidRPr="002F7CCC">
        <w:rPr>
          <w:rFonts w:ascii="Helvetica" w:hAnsi="Helvetica" w:cs="Helvetica"/>
          <w:sz w:val="20"/>
          <w:szCs w:val="20"/>
        </w:rPr>
        <w:t>for:</w:t>
      </w:r>
    </w:p>
    <w:p w14:paraId="65CC2725" w14:textId="77777777" w:rsidR="00981463" w:rsidRPr="002F7CCC" w:rsidRDefault="00981463" w:rsidP="00981463">
      <w:pPr>
        <w:spacing w:after="5" w:line="248" w:lineRule="auto"/>
        <w:rPr>
          <w:rFonts w:ascii="Helvetica" w:eastAsia="Trebuchet MS" w:hAnsi="Helvetica" w:cs="Helvetica"/>
          <w:color w:val="FF0000"/>
          <w:sz w:val="20"/>
          <w:szCs w:val="20"/>
        </w:rPr>
      </w:pPr>
      <w:r w:rsidRPr="002F7CCC">
        <w:rPr>
          <w:rFonts w:ascii="Helvetica" w:eastAsia="Trebuchet MS" w:hAnsi="Helvetica" w:cs="Helvetica"/>
          <w:color w:val="FF0000"/>
          <w:sz w:val="20"/>
          <w:szCs w:val="20"/>
        </w:rPr>
        <w:t xml:space="preserve">Name or business name and address of the food business operator </w:t>
      </w:r>
    </w:p>
    <w:p w14:paraId="6406A08A" w14:textId="77777777" w:rsidR="00981463" w:rsidRPr="002F7CCC" w:rsidRDefault="00981463" w:rsidP="00981463">
      <w:pPr>
        <w:spacing w:after="5" w:line="248" w:lineRule="auto"/>
        <w:rPr>
          <w:rFonts w:ascii="Helvetica" w:eastAsia="Trebuchet MS" w:hAnsi="Helvetica" w:cs="Helvetica"/>
          <w:color w:val="FF0000"/>
          <w:sz w:val="20"/>
          <w:szCs w:val="20"/>
        </w:rPr>
      </w:pPr>
    </w:p>
    <w:p w14:paraId="6D49AFC3" w14:textId="77777777" w:rsidR="00981463" w:rsidRPr="002F7CCC" w:rsidRDefault="00981463" w:rsidP="00981463">
      <w:pPr>
        <w:spacing w:after="5" w:line="247" w:lineRule="auto"/>
        <w:rPr>
          <w:rFonts w:ascii="Helvetica" w:eastAsia="Trebuchet MS" w:hAnsi="Helvetica" w:cs="Helvetica"/>
          <w:color w:val="FF0000"/>
          <w:sz w:val="20"/>
          <w:szCs w:val="20"/>
        </w:rPr>
      </w:pPr>
      <w:r w:rsidRPr="002F7CCC">
        <w:rPr>
          <w:rFonts w:ascii="Helvetica" w:eastAsia="Trebuchet MS" w:hAnsi="Helvetica" w:cs="Helvetica"/>
          <w:color w:val="FF0000"/>
          <w:sz w:val="20"/>
          <w:szCs w:val="20"/>
        </w:rPr>
        <w:t xml:space="preserve">PLEASE NOTE: If you are selling in/exporting to the EU you will need to include the address details of the Food Business Operator, or Importer, based in the EU. You can have a UK address and an EU address if selling in both territories. </w:t>
      </w:r>
    </w:p>
    <w:p w14:paraId="78BFE19C" w14:textId="77777777" w:rsidR="00D16D95" w:rsidRPr="002F7CCC" w:rsidRDefault="00D16D95" w:rsidP="00194C19">
      <w:pPr>
        <w:rPr>
          <w:rFonts w:ascii="Helvetica" w:hAnsi="Helvetica"/>
          <w:sz w:val="20"/>
          <w:szCs w:val="20"/>
        </w:rPr>
      </w:pPr>
    </w:p>
    <w:p w14:paraId="743F1016" w14:textId="77777777" w:rsidR="007F6FE0" w:rsidRPr="002F7CCC" w:rsidRDefault="007F6FE0" w:rsidP="007F6FE0">
      <w:pPr>
        <w:rPr>
          <w:rFonts w:ascii="Helvetica" w:hAnsi="Helvetica"/>
          <w:b/>
          <w:sz w:val="20"/>
          <w:szCs w:val="20"/>
        </w:rPr>
      </w:pPr>
      <w:r w:rsidRPr="002F7CCC">
        <w:rPr>
          <w:rFonts w:ascii="Helvetica" w:hAnsi="Helvetica"/>
          <w:b/>
          <w:sz w:val="20"/>
          <w:szCs w:val="20"/>
        </w:rPr>
        <w:t>Please give files following file names:</w:t>
      </w:r>
    </w:p>
    <w:p w14:paraId="1BF825D1" w14:textId="77777777" w:rsidR="007F6FE0" w:rsidRPr="002F7CCC" w:rsidRDefault="007F6FE0" w:rsidP="007F6FE0">
      <w:pPr>
        <w:rPr>
          <w:rFonts w:ascii="Helvetica" w:hAnsi="Helvetica"/>
          <w:sz w:val="20"/>
          <w:szCs w:val="20"/>
        </w:rPr>
      </w:pPr>
      <w:r w:rsidRPr="002F7CCC">
        <w:rPr>
          <w:rFonts w:ascii="Helvetica" w:hAnsi="Helvetica"/>
          <w:sz w:val="20"/>
          <w:szCs w:val="20"/>
        </w:rPr>
        <w:t>Front Label: PL-445$front</w:t>
      </w:r>
    </w:p>
    <w:p w14:paraId="19CF756E" w14:textId="080A06EE" w:rsidR="00D16D95" w:rsidRPr="002F7CCC" w:rsidRDefault="007F6FE0" w:rsidP="00194C19">
      <w:pPr>
        <w:rPr>
          <w:rFonts w:ascii="Helvetica" w:hAnsi="Helvetica"/>
          <w:sz w:val="20"/>
          <w:szCs w:val="20"/>
        </w:rPr>
      </w:pPr>
      <w:r w:rsidRPr="002F7CCC">
        <w:rPr>
          <w:rFonts w:ascii="Helvetica" w:hAnsi="Helvetica"/>
          <w:sz w:val="20"/>
          <w:szCs w:val="20"/>
        </w:rPr>
        <w:t>Back Label: PL-445$back</w:t>
      </w:r>
    </w:p>
    <w:p w14:paraId="46D8C0C5" w14:textId="77777777" w:rsidR="00CC0A0A" w:rsidRPr="002F7CCC" w:rsidRDefault="00CC0A0A" w:rsidP="00194C19">
      <w:pPr>
        <w:rPr>
          <w:rFonts w:ascii="Helvetica" w:hAnsi="Helvetica"/>
          <w:sz w:val="20"/>
          <w:szCs w:val="20"/>
        </w:rPr>
      </w:pPr>
    </w:p>
    <w:p w14:paraId="04682E2C" w14:textId="77777777" w:rsidR="00CC0A0A" w:rsidRPr="002F7CCC" w:rsidRDefault="00CC0A0A" w:rsidP="00CC0A0A">
      <w:pPr>
        <w:rPr>
          <w:rFonts w:ascii="Helvetica" w:hAnsi="Helvetica"/>
          <w:b/>
          <w:sz w:val="20"/>
          <w:szCs w:val="20"/>
        </w:rPr>
      </w:pPr>
      <w:r w:rsidRPr="002F7CCC">
        <w:rPr>
          <w:rFonts w:ascii="Helvetica" w:hAnsi="Helvetica"/>
          <w:b/>
          <w:sz w:val="20"/>
          <w:szCs w:val="20"/>
        </w:rPr>
        <w:t>PACKAGING /LABEL DETAILS:</w:t>
      </w:r>
    </w:p>
    <w:p w14:paraId="7D8C79FD" w14:textId="5B55D6EB" w:rsidR="00CC0A0A" w:rsidRPr="002F7CCC" w:rsidRDefault="00CC0A0A" w:rsidP="00CC0A0A">
      <w:pPr>
        <w:rPr>
          <w:rFonts w:ascii="Helvetica" w:hAnsi="Helvetica"/>
          <w:sz w:val="20"/>
          <w:szCs w:val="20"/>
        </w:rPr>
      </w:pPr>
      <w:r w:rsidRPr="002F7CCC">
        <w:rPr>
          <w:rFonts w:ascii="Helvetica" w:hAnsi="Helvetica"/>
          <w:sz w:val="20"/>
          <w:szCs w:val="20"/>
        </w:rPr>
        <w:t>This product is packed into a 3</w:t>
      </w:r>
      <w:r w:rsidR="00044EF4">
        <w:rPr>
          <w:rFonts w:ascii="Helvetica" w:hAnsi="Helvetica"/>
          <w:sz w:val="20"/>
          <w:szCs w:val="20"/>
        </w:rPr>
        <w:t>2</w:t>
      </w:r>
      <w:r w:rsidRPr="002F7CCC">
        <w:rPr>
          <w:rFonts w:ascii="Helvetica" w:hAnsi="Helvetica"/>
          <w:sz w:val="20"/>
          <w:szCs w:val="20"/>
        </w:rPr>
        <w:t>0ml flat mail packet bottle requiring 2 labels – 1 front and 1 back.</w:t>
      </w:r>
    </w:p>
    <w:p w14:paraId="7B499717" w14:textId="77777777" w:rsidR="00183AF7" w:rsidRPr="002F7CCC" w:rsidRDefault="00183AF7" w:rsidP="00CC0A0A">
      <w:pPr>
        <w:rPr>
          <w:rFonts w:ascii="Helvetica" w:eastAsia="Times New Roman" w:hAnsi="Helvetica" w:cs="Times New Roman"/>
          <w:sz w:val="20"/>
          <w:szCs w:val="20"/>
          <w:lang w:eastAsia="en-GB"/>
        </w:rPr>
      </w:pPr>
    </w:p>
    <w:p w14:paraId="513642C4" w14:textId="77777777" w:rsidR="00183AF7" w:rsidRPr="002F7CCC" w:rsidRDefault="00CC0A0A" w:rsidP="00CC0A0A">
      <w:pPr>
        <w:rPr>
          <w:rFonts w:ascii="Helvetica" w:eastAsia="Times New Roman" w:hAnsi="Helvetica" w:cs="Times New Roman"/>
          <w:sz w:val="20"/>
          <w:szCs w:val="20"/>
          <w:lang w:eastAsia="en-GB"/>
        </w:rPr>
      </w:pPr>
      <w:r w:rsidRPr="002F7CCC">
        <w:rPr>
          <w:rFonts w:ascii="Helvetica" w:eastAsia="Times New Roman" w:hAnsi="Helvetica" w:cs="Times New Roman"/>
          <w:b/>
          <w:sz w:val="20"/>
          <w:szCs w:val="20"/>
          <w:lang w:eastAsia="en-GB"/>
        </w:rPr>
        <w:t>Label size:</w:t>
      </w:r>
      <w:r w:rsidRPr="002F7CCC">
        <w:rPr>
          <w:rFonts w:ascii="Helvetica" w:eastAsia="Times New Roman" w:hAnsi="Helvetica" w:cs="Times New Roman"/>
          <w:sz w:val="20"/>
          <w:szCs w:val="20"/>
          <w:lang w:eastAsia="en-GB"/>
        </w:rPr>
        <w:t xml:space="preserve"> </w:t>
      </w:r>
    </w:p>
    <w:p w14:paraId="18BE8660" w14:textId="65013106" w:rsidR="00CC0A0A" w:rsidRDefault="001F43C8" w:rsidP="00CC0A0A">
      <w:pPr>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80mm x 140mm</w:t>
      </w:r>
      <w:r w:rsidR="00CC0A0A" w:rsidRPr="002F7CCC">
        <w:rPr>
          <w:rFonts w:ascii="Helvetica" w:eastAsia="Times New Roman" w:hAnsi="Helvetica" w:cs="Times New Roman"/>
          <w:sz w:val="20"/>
          <w:szCs w:val="20"/>
          <w:lang w:eastAsia="en-GB"/>
        </w:rPr>
        <w:t xml:space="preserve"> at </w:t>
      </w:r>
      <w:r w:rsidR="00981463" w:rsidRPr="002F7CCC">
        <w:rPr>
          <w:rFonts w:ascii="Helvetica" w:eastAsia="Times New Roman" w:hAnsi="Helvetica" w:cs="Times New Roman"/>
          <w:sz w:val="20"/>
          <w:szCs w:val="20"/>
          <w:lang w:eastAsia="en-GB"/>
        </w:rPr>
        <w:t>6</w:t>
      </w:r>
      <w:r w:rsidR="00CC0A0A" w:rsidRPr="002F7CCC">
        <w:rPr>
          <w:rFonts w:ascii="Helvetica" w:eastAsia="Times New Roman" w:hAnsi="Helvetica" w:cs="Times New Roman"/>
          <w:sz w:val="20"/>
          <w:szCs w:val="20"/>
          <w:lang w:eastAsia="en-GB"/>
        </w:rPr>
        <w:t>00DPI</w:t>
      </w:r>
    </w:p>
    <w:p w14:paraId="3434CC1F" w14:textId="77777777" w:rsidR="005362BD" w:rsidRDefault="005362BD" w:rsidP="00CC0A0A">
      <w:pPr>
        <w:rPr>
          <w:rFonts w:ascii="Helvetica" w:eastAsia="Times New Roman" w:hAnsi="Helvetica" w:cs="Times New Roman"/>
          <w:sz w:val="20"/>
          <w:szCs w:val="20"/>
          <w:lang w:eastAsia="en-GB"/>
        </w:rPr>
      </w:pPr>
    </w:p>
    <w:p w14:paraId="2537B613" w14:textId="4640B659" w:rsidR="005362BD" w:rsidRPr="002D76D1" w:rsidRDefault="005362BD" w:rsidP="005362BD">
      <w:pPr>
        <w:rPr>
          <w:rFonts w:ascii="Helvetica" w:hAnsi="Helvetica" w:cs="Helvetica"/>
          <w:b/>
          <w:bCs/>
          <w:sz w:val="20"/>
          <w:szCs w:val="20"/>
        </w:rPr>
      </w:pPr>
      <w:r w:rsidRPr="002D76D1">
        <w:rPr>
          <w:rFonts w:ascii="Helvetica" w:hAnsi="Helvetica" w:cs="Helvetica"/>
          <w:b/>
          <w:bCs/>
          <w:sz w:val="20"/>
          <w:szCs w:val="20"/>
        </w:rPr>
        <w:t xml:space="preserve">Note: </w:t>
      </w:r>
      <w:r w:rsidRPr="002D76D1">
        <w:rPr>
          <w:rFonts w:ascii="Helvetica" w:hAnsi="Helvetica" w:cs="Helvetica"/>
          <w:sz w:val="20"/>
          <w:szCs w:val="20"/>
        </w:rPr>
        <w:t>Label Artwork</w:t>
      </w:r>
      <w:r w:rsidRPr="002D76D1">
        <w:rPr>
          <w:rFonts w:ascii="Helvetica" w:hAnsi="Helvetica" w:cs="Helvetica"/>
          <w:b/>
          <w:bCs/>
          <w:sz w:val="20"/>
          <w:szCs w:val="20"/>
        </w:rPr>
        <w:t xml:space="preserve"> </w:t>
      </w:r>
      <w:r w:rsidRPr="002D76D1">
        <w:rPr>
          <w:rFonts w:ascii="Helvetica" w:hAnsi="Helvetica" w:cs="Helvetica"/>
          <w:sz w:val="20"/>
          <w:szCs w:val="20"/>
        </w:rPr>
        <w:t xml:space="preserve">Design must have an additional 2mm bleed on each side for print. File size submitted is, therefore </w:t>
      </w:r>
      <w:r>
        <w:rPr>
          <w:rFonts w:ascii="Helvetica" w:hAnsi="Helvetica" w:cs="Helvetica"/>
          <w:b/>
          <w:bCs/>
          <w:sz w:val="20"/>
          <w:szCs w:val="20"/>
        </w:rPr>
        <w:t>84</w:t>
      </w:r>
      <w:r w:rsidRPr="002D76D1">
        <w:rPr>
          <w:rFonts w:ascii="Helvetica" w:hAnsi="Helvetica" w:cs="Helvetica"/>
          <w:b/>
          <w:bCs/>
          <w:sz w:val="20"/>
          <w:szCs w:val="20"/>
        </w:rPr>
        <w:t xml:space="preserve">mm x </w:t>
      </w:r>
      <w:r>
        <w:rPr>
          <w:rFonts w:ascii="Helvetica" w:hAnsi="Helvetica" w:cs="Helvetica"/>
          <w:b/>
          <w:bCs/>
          <w:sz w:val="20"/>
          <w:szCs w:val="20"/>
        </w:rPr>
        <w:t>144</w:t>
      </w:r>
      <w:r w:rsidRPr="002D76D1">
        <w:rPr>
          <w:rFonts w:ascii="Helvetica" w:hAnsi="Helvetica" w:cs="Helvetica"/>
          <w:b/>
          <w:bCs/>
          <w:sz w:val="20"/>
          <w:szCs w:val="20"/>
        </w:rPr>
        <w:t xml:space="preserve">mm. </w:t>
      </w:r>
    </w:p>
    <w:p w14:paraId="6550C474" w14:textId="77777777" w:rsidR="005362BD" w:rsidRPr="002D76D1" w:rsidRDefault="005362BD" w:rsidP="005362BD">
      <w:pPr>
        <w:rPr>
          <w:rFonts w:ascii="Helvetica" w:hAnsi="Helvetica" w:cs="Helvetica"/>
          <w:b/>
          <w:bCs/>
          <w:sz w:val="20"/>
          <w:szCs w:val="20"/>
        </w:rPr>
      </w:pPr>
    </w:p>
    <w:p w14:paraId="668D6FE7" w14:textId="77777777" w:rsidR="005362BD" w:rsidRPr="002D76D1" w:rsidRDefault="005362BD" w:rsidP="005362BD">
      <w:pPr>
        <w:rPr>
          <w:rFonts w:ascii="Helvetica" w:hAnsi="Helvetica"/>
          <w:color w:val="0000FF" w:themeColor="hyperlink"/>
          <w:sz w:val="20"/>
          <w:szCs w:val="20"/>
          <w:u w:val="single"/>
        </w:rPr>
      </w:pPr>
      <w:r w:rsidRPr="002D76D1">
        <w:rPr>
          <w:rFonts w:ascii="Helvetica" w:hAnsi="Helvetica"/>
          <w:sz w:val="20"/>
          <w:szCs w:val="20"/>
        </w:rPr>
        <w:t xml:space="preserve">See this page for more details - </w:t>
      </w:r>
      <w:hyperlink r:id="rId6" w:history="1">
        <w:r w:rsidRPr="002D76D1">
          <w:rPr>
            <w:rStyle w:val="Hyperlink"/>
            <w:rFonts w:ascii="Helvetica" w:hAnsi="Helvetica"/>
            <w:sz w:val="20"/>
            <w:szCs w:val="20"/>
          </w:rPr>
          <w:t>https://support.nutribl.com/support/solutions/articles/9000143837-can-we-design-our-own-labels-for-private-label-</w:t>
        </w:r>
      </w:hyperlink>
    </w:p>
    <w:p w14:paraId="31DDCE14" w14:textId="77777777" w:rsidR="005362BD" w:rsidRPr="002F7CCC" w:rsidRDefault="005362BD" w:rsidP="00CC0A0A">
      <w:pPr>
        <w:rPr>
          <w:rFonts w:ascii="Helvetica" w:eastAsia="Times New Roman" w:hAnsi="Helvetica" w:cs="Times New Roman"/>
          <w:sz w:val="20"/>
          <w:szCs w:val="20"/>
          <w:lang w:eastAsia="en-GB"/>
        </w:rPr>
      </w:pPr>
    </w:p>
    <w:p w14:paraId="6035C4B9" w14:textId="46A6E4BA" w:rsidR="00CC0A0A" w:rsidRPr="002F7CCC" w:rsidRDefault="00CC0A0A" w:rsidP="00194C19">
      <w:pPr>
        <w:rPr>
          <w:rFonts w:ascii="Helvetica" w:hAnsi="Helvetica"/>
          <w:sz w:val="20"/>
          <w:szCs w:val="20"/>
        </w:rPr>
      </w:pPr>
    </w:p>
    <w:p w14:paraId="0BA18193" w14:textId="4DF49B40" w:rsidR="00495B4B" w:rsidRPr="002F7CCC" w:rsidRDefault="00495B4B" w:rsidP="00194C19">
      <w:pPr>
        <w:rPr>
          <w:rFonts w:ascii="Helvetica" w:hAnsi="Helvetica"/>
          <w:sz w:val="20"/>
          <w:szCs w:val="20"/>
        </w:rPr>
      </w:pPr>
    </w:p>
    <w:p w14:paraId="3740869D" w14:textId="77777777" w:rsidR="00495B4B" w:rsidRPr="002F7CCC" w:rsidRDefault="00495B4B" w:rsidP="002F7CCC">
      <w:pPr>
        <w:pStyle w:val="Heading2"/>
        <w:rPr>
          <w:lang w:eastAsia="en-GB"/>
        </w:rPr>
      </w:pPr>
      <w:r w:rsidRPr="002F7CCC">
        <w:rPr>
          <w:lang w:eastAsia="en-GB"/>
        </w:rPr>
        <w:t>Version Control:</w:t>
      </w:r>
      <w:r w:rsidRPr="002F7CCC">
        <w:rPr>
          <w:lang w:eastAsia="en-GB"/>
        </w:rPr>
        <w:br/>
      </w:r>
    </w:p>
    <w:tbl>
      <w:tblPr>
        <w:tblStyle w:val="TableGrid"/>
        <w:tblW w:w="8295" w:type="dxa"/>
        <w:tblInd w:w="-5" w:type="dxa"/>
        <w:tblLook w:val="04A0" w:firstRow="1" w:lastRow="0" w:firstColumn="1" w:lastColumn="0" w:noHBand="0" w:noVBand="1"/>
      </w:tblPr>
      <w:tblGrid>
        <w:gridCol w:w="1134"/>
        <w:gridCol w:w="1276"/>
        <w:gridCol w:w="4820"/>
        <w:gridCol w:w="1065"/>
      </w:tblGrid>
      <w:tr w:rsidR="00495B4B" w:rsidRPr="002F7CCC" w14:paraId="65207767" w14:textId="77777777" w:rsidTr="002F7CCC">
        <w:tc>
          <w:tcPr>
            <w:tcW w:w="1134" w:type="dxa"/>
            <w:shd w:val="clear" w:color="auto" w:fill="DDD9C3" w:themeFill="background2" w:themeFillShade="E6"/>
          </w:tcPr>
          <w:p w14:paraId="4179141F" w14:textId="77777777" w:rsidR="00495B4B" w:rsidRPr="002F7CCC" w:rsidRDefault="00495B4B" w:rsidP="00021988">
            <w:pPr>
              <w:spacing w:after="29" w:line="239" w:lineRule="auto"/>
              <w:ind w:right="-9"/>
              <w:jc w:val="center"/>
              <w:rPr>
                <w:rFonts w:ascii="Helvetica" w:hAnsi="Helvetica" w:cs="Arial"/>
                <w:b/>
              </w:rPr>
            </w:pPr>
            <w:r w:rsidRPr="002F7CCC">
              <w:rPr>
                <w:rFonts w:ascii="Helvetica" w:hAnsi="Helvetica" w:cs="Arial"/>
                <w:b/>
              </w:rPr>
              <w:t>Version</w:t>
            </w:r>
          </w:p>
        </w:tc>
        <w:tc>
          <w:tcPr>
            <w:tcW w:w="1276" w:type="dxa"/>
            <w:shd w:val="clear" w:color="auto" w:fill="DDD9C3" w:themeFill="background2" w:themeFillShade="E6"/>
          </w:tcPr>
          <w:p w14:paraId="5D05AFFE" w14:textId="77777777" w:rsidR="00495B4B" w:rsidRPr="002F7CCC" w:rsidRDefault="00495B4B" w:rsidP="00021988">
            <w:pPr>
              <w:spacing w:after="29" w:line="239" w:lineRule="auto"/>
              <w:ind w:right="-9"/>
              <w:jc w:val="center"/>
              <w:rPr>
                <w:rFonts w:ascii="Helvetica" w:hAnsi="Helvetica" w:cs="Arial"/>
                <w:b/>
              </w:rPr>
            </w:pPr>
            <w:r w:rsidRPr="002F7CCC">
              <w:rPr>
                <w:rFonts w:ascii="Helvetica" w:hAnsi="Helvetica" w:cs="Arial"/>
                <w:b/>
              </w:rPr>
              <w:t>Date</w:t>
            </w:r>
          </w:p>
        </w:tc>
        <w:tc>
          <w:tcPr>
            <w:tcW w:w="4820" w:type="dxa"/>
            <w:shd w:val="clear" w:color="auto" w:fill="DDD9C3" w:themeFill="background2" w:themeFillShade="E6"/>
          </w:tcPr>
          <w:p w14:paraId="3E3D8F18" w14:textId="77777777" w:rsidR="00495B4B" w:rsidRPr="002F7CCC" w:rsidRDefault="00495B4B" w:rsidP="00021988">
            <w:pPr>
              <w:spacing w:after="29" w:line="239" w:lineRule="auto"/>
              <w:ind w:right="-9"/>
              <w:jc w:val="center"/>
              <w:rPr>
                <w:rFonts w:ascii="Helvetica" w:hAnsi="Helvetica" w:cs="Arial"/>
                <w:b/>
              </w:rPr>
            </w:pPr>
            <w:r w:rsidRPr="002F7CCC">
              <w:rPr>
                <w:rFonts w:ascii="Helvetica" w:hAnsi="Helvetica" w:cs="Arial"/>
                <w:b/>
              </w:rPr>
              <w:t>Change</w:t>
            </w:r>
          </w:p>
        </w:tc>
        <w:tc>
          <w:tcPr>
            <w:tcW w:w="1065" w:type="dxa"/>
            <w:shd w:val="clear" w:color="auto" w:fill="DDD9C3" w:themeFill="background2" w:themeFillShade="E6"/>
          </w:tcPr>
          <w:p w14:paraId="5AA7742B" w14:textId="77777777" w:rsidR="00495B4B" w:rsidRPr="002F7CCC" w:rsidRDefault="00495B4B" w:rsidP="00021988">
            <w:pPr>
              <w:spacing w:after="29" w:line="239" w:lineRule="auto"/>
              <w:ind w:right="-9"/>
              <w:jc w:val="center"/>
              <w:rPr>
                <w:rFonts w:ascii="Helvetica" w:hAnsi="Helvetica" w:cs="Arial"/>
                <w:b/>
              </w:rPr>
            </w:pPr>
            <w:r w:rsidRPr="002F7CCC">
              <w:rPr>
                <w:rFonts w:ascii="Helvetica" w:hAnsi="Helvetica" w:cs="Arial"/>
                <w:b/>
              </w:rPr>
              <w:t>Author:</w:t>
            </w:r>
          </w:p>
        </w:tc>
      </w:tr>
      <w:tr w:rsidR="00495B4B" w:rsidRPr="002F7CCC" w14:paraId="00C98155" w14:textId="77777777" w:rsidTr="002F7CCC">
        <w:tc>
          <w:tcPr>
            <w:tcW w:w="1134" w:type="dxa"/>
          </w:tcPr>
          <w:p w14:paraId="299185D5" w14:textId="77777777" w:rsidR="00495B4B" w:rsidRPr="002F7CCC" w:rsidRDefault="00495B4B" w:rsidP="00021988">
            <w:pPr>
              <w:spacing w:after="29" w:line="239" w:lineRule="auto"/>
              <w:ind w:right="-9"/>
              <w:rPr>
                <w:rFonts w:ascii="Helvetica" w:hAnsi="Helvetica" w:cs="Arial"/>
              </w:rPr>
            </w:pPr>
            <w:r w:rsidRPr="002F7CCC">
              <w:rPr>
                <w:rFonts w:ascii="Helvetica" w:hAnsi="Helvetica" w:cs="Arial"/>
              </w:rPr>
              <w:t>V1</w:t>
            </w:r>
          </w:p>
        </w:tc>
        <w:tc>
          <w:tcPr>
            <w:tcW w:w="1276" w:type="dxa"/>
          </w:tcPr>
          <w:p w14:paraId="4EC806EF" w14:textId="5132685B" w:rsidR="00495B4B" w:rsidRPr="002F7CCC" w:rsidRDefault="00495B4B" w:rsidP="00021988">
            <w:pPr>
              <w:spacing w:after="29" w:line="239" w:lineRule="auto"/>
              <w:ind w:right="-9"/>
              <w:rPr>
                <w:rFonts w:ascii="Helvetica" w:hAnsi="Helvetica" w:cs="Arial"/>
              </w:rPr>
            </w:pPr>
            <w:r w:rsidRPr="002F7CCC">
              <w:rPr>
                <w:rFonts w:ascii="Helvetica" w:hAnsi="Helvetica" w:cs="Arial"/>
              </w:rPr>
              <w:t>07.09.17</w:t>
            </w:r>
          </w:p>
        </w:tc>
        <w:tc>
          <w:tcPr>
            <w:tcW w:w="4820" w:type="dxa"/>
          </w:tcPr>
          <w:p w14:paraId="6ABECE65" w14:textId="77777777" w:rsidR="00495B4B" w:rsidRPr="002F7CCC" w:rsidRDefault="00495B4B" w:rsidP="00021988">
            <w:pPr>
              <w:spacing w:after="29" w:line="239" w:lineRule="auto"/>
              <w:ind w:right="-9"/>
              <w:rPr>
                <w:rFonts w:ascii="Helvetica" w:hAnsi="Helvetica" w:cs="Arial"/>
              </w:rPr>
            </w:pPr>
          </w:p>
        </w:tc>
        <w:tc>
          <w:tcPr>
            <w:tcW w:w="1065" w:type="dxa"/>
          </w:tcPr>
          <w:p w14:paraId="3500F526" w14:textId="77777777" w:rsidR="00495B4B" w:rsidRPr="002F7CCC" w:rsidRDefault="00495B4B" w:rsidP="00021988">
            <w:pPr>
              <w:spacing w:after="29" w:line="239" w:lineRule="auto"/>
              <w:ind w:right="-9"/>
              <w:rPr>
                <w:rFonts w:ascii="Helvetica" w:hAnsi="Helvetica" w:cs="Arial"/>
              </w:rPr>
            </w:pPr>
            <w:r w:rsidRPr="002F7CCC">
              <w:rPr>
                <w:rFonts w:ascii="Helvetica" w:hAnsi="Helvetica" w:cs="Arial"/>
              </w:rPr>
              <w:t>JN</w:t>
            </w:r>
          </w:p>
        </w:tc>
      </w:tr>
      <w:tr w:rsidR="00495B4B" w:rsidRPr="002F7CCC" w14:paraId="4C262828" w14:textId="77777777" w:rsidTr="002F7CCC">
        <w:tc>
          <w:tcPr>
            <w:tcW w:w="1134" w:type="dxa"/>
          </w:tcPr>
          <w:p w14:paraId="4D735B24" w14:textId="77777777" w:rsidR="00495B4B" w:rsidRPr="002F7CCC" w:rsidRDefault="00495B4B" w:rsidP="00021988">
            <w:pPr>
              <w:spacing w:after="29" w:line="239" w:lineRule="auto"/>
              <w:ind w:right="-9"/>
              <w:rPr>
                <w:rFonts w:ascii="Helvetica" w:hAnsi="Helvetica" w:cs="Arial"/>
              </w:rPr>
            </w:pPr>
            <w:r w:rsidRPr="002F7CCC">
              <w:rPr>
                <w:rFonts w:ascii="Helvetica" w:hAnsi="Helvetica" w:cs="Arial"/>
              </w:rPr>
              <w:t>V2</w:t>
            </w:r>
          </w:p>
        </w:tc>
        <w:tc>
          <w:tcPr>
            <w:tcW w:w="1276" w:type="dxa"/>
          </w:tcPr>
          <w:p w14:paraId="5D7C55EF" w14:textId="1428075C" w:rsidR="00495B4B" w:rsidRPr="002F7CCC" w:rsidRDefault="00495B4B" w:rsidP="00021988">
            <w:pPr>
              <w:spacing w:after="29" w:line="239" w:lineRule="auto"/>
              <w:ind w:right="-9"/>
              <w:rPr>
                <w:rFonts w:ascii="Helvetica" w:hAnsi="Helvetica" w:cs="Arial"/>
              </w:rPr>
            </w:pPr>
            <w:r w:rsidRPr="002F7CCC">
              <w:rPr>
                <w:rFonts w:ascii="Helvetica" w:hAnsi="Helvetica" w:cs="Arial"/>
              </w:rPr>
              <w:t>03.01.20</w:t>
            </w:r>
          </w:p>
        </w:tc>
        <w:tc>
          <w:tcPr>
            <w:tcW w:w="4820" w:type="dxa"/>
          </w:tcPr>
          <w:p w14:paraId="05F99FAC" w14:textId="77777777" w:rsidR="00495B4B" w:rsidRPr="002F7CCC" w:rsidRDefault="00495B4B" w:rsidP="00021988">
            <w:pPr>
              <w:spacing w:after="29" w:line="239" w:lineRule="auto"/>
              <w:ind w:right="-9"/>
              <w:rPr>
                <w:rFonts w:ascii="Helvetica" w:hAnsi="Helvetica" w:cs="Arial"/>
              </w:rPr>
            </w:pPr>
            <w:r w:rsidRPr="002F7CCC">
              <w:rPr>
                <w:rFonts w:ascii="Helvetica" w:hAnsi="Helvetica" w:cs="Arial"/>
              </w:rPr>
              <w:t>AD Review</w:t>
            </w:r>
          </w:p>
        </w:tc>
        <w:tc>
          <w:tcPr>
            <w:tcW w:w="1065" w:type="dxa"/>
          </w:tcPr>
          <w:p w14:paraId="546F47E6" w14:textId="77777777" w:rsidR="00495B4B" w:rsidRPr="002F7CCC" w:rsidRDefault="00495B4B" w:rsidP="00021988">
            <w:pPr>
              <w:spacing w:after="29" w:line="239" w:lineRule="auto"/>
              <w:ind w:right="-9"/>
              <w:rPr>
                <w:rFonts w:ascii="Helvetica" w:hAnsi="Helvetica" w:cs="Arial"/>
              </w:rPr>
            </w:pPr>
            <w:r w:rsidRPr="002F7CCC">
              <w:rPr>
                <w:rFonts w:ascii="Helvetica" w:hAnsi="Helvetica" w:cs="Arial"/>
              </w:rPr>
              <w:t>AD</w:t>
            </w:r>
          </w:p>
        </w:tc>
      </w:tr>
      <w:tr w:rsidR="002F7CCC" w:rsidRPr="002F7CCC" w14:paraId="5CA991A9" w14:textId="77777777" w:rsidTr="002F7CCC">
        <w:tc>
          <w:tcPr>
            <w:tcW w:w="1134" w:type="dxa"/>
          </w:tcPr>
          <w:p w14:paraId="22D744DD" w14:textId="58A0CFCC" w:rsidR="002F7CCC" w:rsidRPr="002F7CCC" w:rsidRDefault="002F7CCC" w:rsidP="00021988">
            <w:pPr>
              <w:spacing w:after="29" w:line="239" w:lineRule="auto"/>
              <w:ind w:right="-9"/>
              <w:rPr>
                <w:rFonts w:ascii="Helvetica" w:hAnsi="Helvetica" w:cs="Arial"/>
              </w:rPr>
            </w:pPr>
            <w:r>
              <w:rPr>
                <w:rFonts w:ascii="Helvetica" w:hAnsi="Helvetica" w:cs="Arial"/>
              </w:rPr>
              <w:t>V3</w:t>
            </w:r>
          </w:p>
        </w:tc>
        <w:tc>
          <w:tcPr>
            <w:tcW w:w="1276" w:type="dxa"/>
          </w:tcPr>
          <w:p w14:paraId="3779920D" w14:textId="15DB80A6" w:rsidR="002F7CCC" w:rsidRPr="002F7CCC" w:rsidRDefault="002F7CCC" w:rsidP="00021988">
            <w:pPr>
              <w:spacing w:after="29" w:line="239" w:lineRule="auto"/>
              <w:ind w:right="-9"/>
              <w:rPr>
                <w:rFonts w:ascii="Helvetica" w:hAnsi="Helvetica" w:cs="Arial"/>
              </w:rPr>
            </w:pPr>
            <w:r>
              <w:rPr>
                <w:rFonts w:ascii="Helvetica" w:hAnsi="Helvetica" w:cs="Arial"/>
              </w:rPr>
              <w:t>04.03.25</w:t>
            </w:r>
          </w:p>
        </w:tc>
        <w:tc>
          <w:tcPr>
            <w:tcW w:w="4820" w:type="dxa"/>
          </w:tcPr>
          <w:p w14:paraId="4DE4C64D" w14:textId="2A60A936" w:rsidR="002F7CCC" w:rsidRPr="002F7CCC" w:rsidRDefault="00044EF4" w:rsidP="00021988">
            <w:pPr>
              <w:spacing w:after="29" w:line="239" w:lineRule="auto"/>
              <w:ind w:right="-9"/>
              <w:rPr>
                <w:rFonts w:ascii="Helvetica" w:hAnsi="Helvetica" w:cs="Arial"/>
              </w:rPr>
            </w:pPr>
            <w:r w:rsidRPr="00254199">
              <w:rPr>
                <w:rFonts w:ascii="Helvetica" w:hAnsi="Helvetica" w:cs="Arial"/>
              </w:rPr>
              <w:t>Ingredient list, format change and addition of a</w:t>
            </w:r>
            <w:r w:rsidRPr="00254199">
              <w:rPr>
                <w:rFonts w:ascii="Helvetica" w:hAnsi="Helvetica"/>
              </w:rPr>
              <w:t>nalytical constituents in line with consultant review.</w:t>
            </w:r>
          </w:p>
        </w:tc>
        <w:tc>
          <w:tcPr>
            <w:tcW w:w="1065" w:type="dxa"/>
          </w:tcPr>
          <w:p w14:paraId="5C98600C" w14:textId="42EDA24A" w:rsidR="002F7CCC" w:rsidRPr="002F7CCC" w:rsidRDefault="002F7CCC" w:rsidP="00021988">
            <w:pPr>
              <w:spacing w:after="29" w:line="239" w:lineRule="auto"/>
              <w:ind w:right="-9"/>
              <w:rPr>
                <w:rFonts w:ascii="Helvetica" w:hAnsi="Helvetica" w:cs="Arial"/>
              </w:rPr>
            </w:pPr>
            <w:r>
              <w:rPr>
                <w:rFonts w:ascii="Helvetica" w:hAnsi="Helvetica" w:cs="Arial"/>
              </w:rPr>
              <w:t>JN</w:t>
            </w:r>
          </w:p>
        </w:tc>
      </w:tr>
    </w:tbl>
    <w:p w14:paraId="6EDF6C0E" w14:textId="77777777" w:rsidR="00495B4B" w:rsidRPr="002F7CCC" w:rsidRDefault="00495B4B" w:rsidP="00495B4B">
      <w:pPr>
        <w:rPr>
          <w:rFonts w:ascii="Helvetica" w:hAnsi="Helvetica"/>
          <w:color w:val="FF0000"/>
          <w:sz w:val="20"/>
          <w:szCs w:val="20"/>
        </w:rPr>
      </w:pPr>
    </w:p>
    <w:p w14:paraId="3BF4BE97" w14:textId="77777777" w:rsidR="00495B4B" w:rsidRPr="002F7CCC" w:rsidRDefault="00495B4B" w:rsidP="00194C19">
      <w:pPr>
        <w:rPr>
          <w:rFonts w:ascii="Helvetica" w:hAnsi="Helvetica"/>
          <w:sz w:val="20"/>
          <w:szCs w:val="20"/>
        </w:rPr>
      </w:pPr>
    </w:p>
    <w:sectPr w:rsidR="00495B4B" w:rsidRPr="002F7CCC" w:rsidSect="00A6685B">
      <w:headerReference w:type="default" r:id="rId7"/>
      <w:footerReference w:type="default" r:id="rId8"/>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9B6F3" w14:textId="77777777" w:rsidR="008D20DA" w:rsidRDefault="008D20DA" w:rsidP="00981463">
      <w:r>
        <w:separator/>
      </w:r>
    </w:p>
  </w:endnote>
  <w:endnote w:type="continuationSeparator" w:id="0">
    <w:p w14:paraId="56579080" w14:textId="77777777" w:rsidR="008D20DA" w:rsidRDefault="008D20DA" w:rsidP="0098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8FE5" w14:textId="0B6B5B6F" w:rsidR="000B4B17" w:rsidRPr="000B4B17" w:rsidRDefault="000B4B17">
    <w:pPr>
      <w:pStyle w:val="Footer"/>
      <w:rPr>
        <w:sz w:val="14"/>
        <w:szCs w:val="14"/>
      </w:rPr>
    </w:pPr>
    <w:proofErr w:type="spellStart"/>
    <w:r w:rsidRPr="00684383">
      <w:rPr>
        <w:rFonts w:ascii="Helvetica" w:hAnsi="Helvetica"/>
        <w:sz w:val="14"/>
        <w:szCs w:val="14"/>
      </w:rPr>
      <w:t>Nutribl</w:t>
    </w:r>
    <w:proofErr w:type="spellEnd"/>
    <w:r w:rsidRPr="00684383">
      <w:rPr>
        <w:rFonts w:ascii="Helvetica" w:hAnsi="Helvetica"/>
        <w:sz w:val="14"/>
        <w:szCs w:val="14"/>
      </w:rPr>
      <w:t xml:space="preserve"> is a trading division of </w:t>
    </w:r>
    <w:proofErr w:type="spellStart"/>
    <w:r w:rsidRPr="00684383">
      <w:rPr>
        <w:rFonts w:ascii="Helvetica" w:hAnsi="Helvetica"/>
        <w:sz w:val="14"/>
        <w:szCs w:val="14"/>
      </w:rPr>
      <w:t>Troo</w:t>
    </w:r>
    <w:proofErr w:type="spellEnd"/>
    <w:r w:rsidRPr="00684383">
      <w:rPr>
        <w:rFonts w:ascii="Helvetica" w:hAnsi="Helvetica"/>
        <w:sz w:val="14"/>
        <w:szCs w:val="14"/>
      </w:rPr>
      <w:t xml:space="preserve"> Health Care Ltd, registered in the UK with Companies House as Private Limited Company </w:t>
    </w:r>
    <w:proofErr w:type="spellStart"/>
    <w:r w:rsidRPr="00684383">
      <w:rPr>
        <w:rFonts w:ascii="Helvetica" w:hAnsi="Helvetica"/>
        <w:sz w:val="14"/>
        <w:szCs w:val="14"/>
      </w:rPr>
      <w:t>Company</w:t>
    </w:r>
    <w:proofErr w:type="spellEnd"/>
    <w:r w:rsidRPr="00684383">
      <w:rPr>
        <w:rFonts w:ascii="Helvetica" w:hAnsi="Helvetica"/>
        <w:sz w:val="14"/>
        <w:szCs w:val="14"/>
      </w:rPr>
      <w:t xml:space="preserve"> Number 07096390 I VAT No: GB907809992 I T: 0800 061 4487 I e-mail:  hello@nutribl.com I web: www.nutribl.co</w:t>
    </w:r>
    <w:r>
      <w:rPr>
        <w:rFonts w:ascii="Helvetica" w:hAnsi="Helvetica"/>
        <w:sz w:val="14"/>
        <w:szCs w:val="14"/>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6DEB" w14:textId="77777777" w:rsidR="008D20DA" w:rsidRDefault="008D20DA" w:rsidP="00981463">
      <w:r>
        <w:separator/>
      </w:r>
    </w:p>
  </w:footnote>
  <w:footnote w:type="continuationSeparator" w:id="0">
    <w:p w14:paraId="5FFA29F1" w14:textId="77777777" w:rsidR="008D20DA" w:rsidRDefault="008D20DA" w:rsidP="0098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F332" w14:textId="3378C283" w:rsidR="00981463" w:rsidRDefault="000B4B17">
    <w:pPr>
      <w:pStyle w:val="Header"/>
    </w:pPr>
    <w:r>
      <w:rPr>
        <w:noProof/>
        <w:lang w:eastAsia="en-GB"/>
      </w:rPr>
      <w:drawing>
        <wp:inline distT="0" distB="0" distL="0" distR="0" wp14:anchorId="7C31A198" wp14:editId="17114985">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02138"/>
    <w:rsid w:val="000205C8"/>
    <w:rsid w:val="00027301"/>
    <w:rsid w:val="00044EF4"/>
    <w:rsid w:val="000A7CDD"/>
    <w:rsid w:val="000B4B17"/>
    <w:rsid w:val="000F53E5"/>
    <w:rsid w:val="00146AFE"/>
    <w:rsid w:val="00151726"/>
    <w:rsid w:val="00181885"/>
    <w:rsid w:val="00183AF7"/>
    <w:rsid w:val="00194C19"/>
    <w:rsid w:val="001A3702"/>
    <w:rsid w:val="001F2216"/>
    <w:rsid w:val="001F43C8"/>
    <w:rsid w:val="00235D95"/>
    <w:rsid w:val="00241D0E"/>
    <w:rsid w:val="002D2022"/>
    <w:rsid w:val="002D4F06"/>
    <w:rsid w:val="002F7CCC"/>
    <w:rsid w:val="00311859"/>
    <w:rsid w:val="00370888"/>
    <w:rsid w:val="00374AC0"/>
    <w:rsid w:val="0039170F"/>
    <w:rsid w:val="003F0C37"/>
    <w:rsid w:val="003F33E1"/>
    <w:rsid w:val="00410FF5"/>
    <w:rsid w:val="0041371C"/>
    <w:rsid w:val="004159C7"/>
    <w:rsid w:val="00424346"/>
    <w:rsid w:val="00450D1A"/>
    <w:rsid w:val="00472633"/>
    <w:rsid w:val="004806ED"/>
    <w:rsid w:val="00495B4B"/>
    <w:rsid w:val="004A5657"/>
    <w:rsid w:val="004E3BD0"/>
    <w:rsid w:val="005362BD"/>
    <w:rsid w:val="00592F2C"/>
    <w:rsid w:val="005B5913"/>
    <w:rsid w:val="00607781"/>
    <w:rsid w:val="00650223"/>
    <w:rsid w:val="00663C8F"/>
    <w:rsid w:val="00680399"/>
    <w:rsid w:val="006A6C1A"/>
    <w:rsid w:val="006D47B9"/>
    <w:rsid w:val="006F588D"/>
    <w:rsid w:val="00723265"/>
    <w:rsid w:val="00725E1E"/>
    <w:rsid w:val="007517C1"/>
    <w:rsid w:val="0079547E"/>
    <w:rsid w:val="007F6FE0"/>
    <w:rsid w:val="008435D0"/>
    <w:rsid w:val="0084652D"/>
    <w:rsid w:val="00865D21"/>
    <w:rsid w:val="00875A5C"/>
    <w:rsid w:val="00880FFF"/>
    <w:rsid w:val="008C761D"/>
    <w:rsid w:val="008D20DA"/>
    <w:rsid w:val="00907F55"/>
    <w:rsid w:val="009100C6"/>
    <w:rsid w:val="00923780"/>
    <w:rsid w:val="00925B81"/>
    <w:rsid w:val="00943D8F"/>
    <w:rsid w:val="00981010"/>
    <w:rsid w:val="00981463"/>
    <w:rsid w:val="009858DE"/>
    <w:rsid w:val="009867C7"/>
    <w:rsid w:val="009C70DE"/>
    <w:rsid w:val="009E46A5"/>
    <w:rsid w:val="009E53C2"/>
    <w:rsid w:val="009F1EC5"/>
    <w:rsid w:val="00A1026C"/>
    <w:rsid w:val="00A23853"/>
    <w:rsid w:val="00A24393"/>
    <w:rsid w:val="00A33B82"/>
    <w:rsid w:val="00A6685B"/>
    <w:rsid w:val="00A71962"/>
    <w:rsid w:val="00A777E1"/>
    <w:rsid w:val="00AA01BB"/>
    <w:rsid w:val="00AA72CC"/>
    <w:rsid w:val="00AC0345"/>
    <w:rsid w:val="00AC130C"/>
    <w:rsid w:val="00AE57C4"/>
    <w:rsid w:val="00B11C93"/>
    <w:rsid w:val="00B11FC1"/>
    <w:rsid w:val="00B1220E"/>
    <w:rsid w:val="00B26D8F"/>
    <w:rsid w:val="00BD7EF2"/>
    <w:rsid w:val="00C2475B"/>
    <w:rsid w:val="00C44684"/>
    <w:rsid w:val="00CA3514"/>
    <w:rsid w:val="00CA7704"/>
    <w:rsid w:val="00CB1A30"/>
    <w:rsid w:val="00CB656C"/>
    <w:rsid w:val="00CC0A0A"/>
    <w:rsid w:val="00CE2647"/>
    <w:rsid w:val="00CE7440"/>
    <w:rsid w:val="00D16D95"/>
    <w:rsid w:val="00D4075A"/>
    <w:rsid w:val="00D6241F"/>
    <w:rsid w:val="00D62D33"/>
    <w:rsid w:val="00DB2370"/>
    <w:rsid w:val="00E27873"/>
    <w:rsid w:val="00E5735D"/>
    <w:rsid w:val="00E858BC"/>
    <w:rsid w:val="00EE7592"/>
    <w:rsid w:val="00F23D06"/>
    <w:rsid w:val="00F41179"/>
    <w:rsid w:val="00F415D0"/>
    <w:rsid w:val="00F653F4"/>
    <w:rsid w:val="00F76732"/>
    <w:rsid w:val="00FA290D"/>
    <w:rsid w:val="00FD72C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F0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D61"/>
    <w:rPr>
      <w:lang w:val="en-GB"/>
    </w:rPr>
  </w:style>
  <w:style w:type="paragraph" w:styleId="Heading2">
    <w:name w:val="heading 2"/>
    <w:basedOn w:val="Normal"/>
    <w:next w:val="Normal"/>
    <w:link w:val="Heading2Char"/>
    <w:uiPriority w:val="9"/>
    <w:unhideWhenUsed/>
    <w:qFormat/>
    <w:rsid w:val="002F7C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D95"/>
    <w:rPr>
      <w:color w:val="0000FF" w:themeColor="hyperlink"/>
      <w:u w:val="single"/>
    </w:rPr>
  </w:style>
  <w:style w:type="table" w:styleId="TableGrid">
    <w:name w:val="Table Grid"/>
    <w:basedOn w:val="TableNormal"/>
    <w:uiPriority w:val="59"/>
    <w:rsid w:val="00495B4B"/>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463"/>
    <w:pPr>
      <w:tabs>
        <w:tab w:val="center" w:pos="4513"/>
        <w:tab w:val="right" w:pos="9026"/>
      </w:tabs>
    </w:pPr>
  </w:style>
  <w:style w:type="character" w:customStyle="1" w:styleId="HeaderChar">
    <w:name w:val="Header Char"/>
    <w:basedOn w:val="DefaultParagraphFont"/>
    <w:link w:val="Header"/>
    <w:uiPriority w:val="99"/>
    <w:rsid w:val="00981463"/>
  </w:style>
  <w:style w:type="paragraph" w:styleId="Footer">
    <w:name w:val="footer"/>
    <w:basedOn w:val="Normal"/>
    <w:link w:val="FooterChar"/>
    <w:uiPriority w:val="99"/>
    <w:unhideWhenUsed/>
    <w:rsid w:val="00981463"/>
    <w:pPr>
      <w:tabs>
        <w:tab w:val="center" w:pos="4513"/>
        <w:tab w:val="right" w:pos="9026"/>
      </w:tabs>
    </w:pPr>
  </w:style>
  <w:style w:type="character" w:customStyle="1" w:styleId="FooterChar">
    <w:name w:val="Footer Char"/>
    <w:basedOn w:val="DefaultParagraphFont"/>
    <w:link w:val="Footer"/>
    <w:uiPriority w:val="99"/>
    <w:rsid w:val="00981463"/>
  </w:style>
  <w:style w:type="paragraph" w:styleId="Revision">
    <w:name w:val="Revision"/>
    <w:hidden/>
    <w:uiPriority w:val="99"/>
    <w:semiHidden/>
    <w:rsid w:val="00CB656C"/>
  </w:style>
  <w:style w:type="character" w:styleId="CommentReference">
    <w:name w:val="annotation reference"/>
    <w:basedOn w:val="DefaultParagraphFont"/>
    <w:semiHidden/>
    <w:unhideWhenUsed/>
    <w:rsid w:val="00981010"/>
    <w:rPr>
      <w:sz w:val="16"/>
      <w:szCs w:val="16"/>
    </w:rPr>
  </w:style>
  <w:style w:type="paragraph" w:styleId="CommentText">
    <w:name w:val="annotation text"/>
    <w:basedOn w:val="Normal"/>
    <w:link w:val="CommentTextChar"/>
    <w:unhideWhenUsed/>
    <w:rsid w:val="00981010"/>
    <w:rPr>
      <w:sz w:val="20"/>
      <w:szCs w:val="20"/>
    </w:rPr>
  </w:style>
  <w:style w:type="character" w:customStyle="1" w:styleId="CommentTextChar">
    <w:name w:val="Comment Text Char"/>
    <w:basedOn w:val="DefaultParagraphFont"/>
    <w:link w:val="CommentText"/>
    <w:rsid w:val="00981010"/>
    <w:rPr>
      <w:sz w:val="20"/>
      <w:szCs w:val="20"/>
    </w:rPr>
  </w:style>
  <w:style w:type="paragraph" w:styleId="CommentSubject">
    <w:name w:val="annotation subject"/>
    <w:basedOn w:val="CommentText"/>
    <w:next w:val="CommentText"/>
    <w:link w:val="CommentSubjectChar"/>
    <w:uiPriority w:val="99"/>
    <w:semiHidden/>
    <w:unhideWhenUsed/>
    <w:rsid w:val="00B11FC1"/>
    <w:rPr>
      <w:b/>
      <w:bCs/>
    </w:rPr>
  </w:style>
  <w:style w:type="character" w:customStyle="1" w:styleId="CommentSubjectChar">
    <w:name w:val="Comment Subject Char"/>
    <w:basedOn w:val="CommentTextChar"/>
    <w:link w:val="CommentSubject"/>
    <w:uiPriority w:val="99"/>
    <w:semiHidden/>
    <w:rsid w:val="00B11FC1"/>
    <w:rPr>
      <w:b/>
      <w:bCs/>
      <w:sz w:val="20"/>
      <w:szCs w:val="20"/>
    </w:rPr>
  </w:style>
  <w:style w:type="character" w:customStyle="1" w:styleId="Heading2Char">
    <w:name w:val="Heading 2 Char"/>
    <w:basedOn w:val="DefaultParagraphFont"/>
    <w:link w:val="Heading2"/>
    <w:uiPriority w:val="9"/>
    <w:rsid w:val="002F7C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14</cp:revision>
  <dcterms:created xsi:type="dcterms:W3CDTF">2024-07-09T11:48:00Z</dcterms:created>
  <dcterms:modified xsi:type="dcterms:W3CDTF">2025-03-04T16:05:00Z</dcterms:modified>
</cp:coreProperties>
</file>