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830BCB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830BCB">
      <w:pPr>
        <w:ind w:left="0" w:firstLine="0"/>
        <w:rPr>
          <w:rFonts w:ascii="Helvetica" w:hAnsi="Helvetica"/>
        </w:rPr>
      </w:pPr>
    </w:p>
    <w:p w14:paraId="27582828" w14:textId="76C6002F" w:rsidR="00967F44" w:rsidRPr="00830BCB" w:rsidRDefault="00DC1A7C" w:rsidP="00830BCB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830BCB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  <w:r w:rsidR="00967F44">
        <w:rPr>
          <w:rFonts w:ascii="Helvetica" w:hAnsi="Helvetica" w:cs="Helvetica"/>
          <w:bCs/>
          <w:color w:val="FF0000"/>
          <w:sz w:val="20"/>
          <w:szCs w:val="20"/>
        </w:rPr>
        <w:t xml:space="preserve">For presentation to UK market. </w:t>
      </w:r>
    </w:p>
    <w:p w14:paraId="483EB8D5" w14:textId="77777777" w:rsidR="00A25D70" w:rsidRPr="00830BCB" w:rsidRDefault="00A25D70" w:rsidP="00830BC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6BB1698" w14:textId="3CFAA62E" w:rsidR="002F2874" w:rsidRPr="005E3FDE" w:rsidRDefault="002F2874" w:rsidP="005E3FDE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5E3FDE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13513FE7" w14:textId="2F0D4614" w:rsidR="00C81FFA" w:rsidRPr="005E3FDE" w:rsidRDefault="00C81FFA" w:rsidP="005E3FDE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595E603" w14:textId="7EFB15ED" w:rsidR="009D1932" w:rsidRPr="009D1932" w:rsidRDefault="00BC0BC1" w:rsidP="005E3FDE">
      <w:pPr>
        <w:ind w:left="0" w:firstLine="0"/>
        <w:rPr>
          <w:rFonts w:ascii="Helvetica" w:hAnsi="Helvetica" w:cs="Helvetica"/>
          <w:b/>
          <w:bCs/>
          <w:sz w:val="20"/>
          <w:szCs w:val="20"/>
        </w:rPr>
      </w:pPr>
      <w:proofErr w:type="spellStart"/>
      <w:r>
        <w:rPr>
          <w:rFonts w:ascii="Helvetica" w:hAnsi="Helvetica" w:cs="Helvetica"/>
          <w:b/>
          <w:bCs/>
          <w:sz w:val="20"/>
          <w:szCs w:val="20"/>
        </w:rPr>
        <w:t>Griffonia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Seed </w:t>
      </w:r>
      <w:r w:rsidR="00D1499D">
        <w:rPr>
          <w:rFonts w:ascii="Helvetica" w:hAnsi="Helvetica" w:cs="Helvetica"/>
          <w:b/>
          <w:bCs/>
          <w:sz w:val="20"/>
          <w:szCs w:val="20"/>
        </w:rPr>
        <w:t>Extract</w:t>
      </w:r>
    </w:p>
    <w:p w14:paraId="2F45FF14" w14:textId="77777777" w:rsidR="006D70F1" w:rsidRPr="005E3FDE" w:rsidRDefault="006D70F1" w:rsidP="005E3FDE">
      <w:pPr>
        <w:ind w:left="0" w:firstLine="0"/>
        <w:rPr>
          <w:rFonts w:ascii="Helvetica" w:hAnsi="Helvetica" w:cs="Helvetica"/>
          <w:i/>
          <w:iCs/>
          <w:sz w:val="20"/>
          <w:szCs w:val="20"/>
        </w:rPr>
      </w:pPr>
    </w:p>
    <w:p w14:paraId="2B5781F3" w14:textId="6A0FD3B6" w:rsidR="006D70F1" w:rsidRPr="005E3FDE" w:rsidRDefault="00485D4D" w:rsidP="005E3FDE">
      <w:pPr>
        <w:ind w:left="0" w:firstLine="0"/>
        <w:rPr>
          <w:rFonts w:ascii="Helvetica" w:hAnsi="Helvetica" w:cs="Helvetica"/>
          <w:sz w:val="20"/>
          <w:szCs w:val="20"/>
        </w:rPr>
      </w:pPr>
      <w:r w:rsidRPr="00485D4D">
        <w:rPr>
          <w:rFonts w:ascii="Helvetica" w:hAnsi="Helvetica" w:cs="Helvetica"/>
          <w:sz w:val="20"/>
          <w:szCs w:val="20"/>
        </w:rPr>
        <w:t xml:space="preserve">Food Supplement with </w:t>
      </w:r>
      <w:proofErr w:type="spellStart"/>
      <w:r w:rsidRPr="00485D4D">
        <w:rPr>
          <w:rFonts w:ascii="Helvetica" w:hAnsi="Helvetica" w:cs="Helvetica"/>
          <w:sz w:val="20"/>
          <w:szCs w:val="20"/>
        </w:rPr>
        <w:t>Griffonia</w:t>
      </w:r>
      <w:proofErr w:type="spellEnd"/>
      <w:r w:rsidRPr="00485D4D">
        <w:rPr>
          <w:rFonts w:ascii="Helvetica" w:hAnsi="Helvetica" w:cs="Helvetica"/>
          <w:sz w:val="20"/>
          <w:szCs w:val="20"/>
        </w:rPr>
        <w:t xml:space="preserve"> Seed providing naturally occurring 5-HTP</w:t>
      </w:r>
      <w:r w:rsidR="006D70F1" w:rsidRPr="005E3FDE">
        <w:rPr>
          <w:rFonts w:ascii="Helvetica" w:hAnsi="Helvetica" w:cs="Helvetica"/>
          <w:sz w:val="20"/>
          <w:szCs w:val="20"/>
        </w:rPr>
        <w:t>.</w:t>
      </w:r>
      <w:r w:rsidR="00BC0BC1">
        <w:rPr>
          <w:rFonts w:ascii="Helvetica" w:hAnsi="Helvetica" w:cs="Helvetica"/>
          <w:sz w:val="20"/>
          <w:szCs w:val="20"/>
        </w:rPr>
        <w:t xml:space="preserve"> </w:t>
      </w:r>
      <w:r w:rsidR="006D70F1" w:rsidRPr="005E3FDE">
        <w:rPr>
          <w:rFonts w:ascii="Helvetica" w:hAnsi="Helvetica" w:cs="Helvetica"/>
          <w:sz w:val="20"/>
          <w:szCs w:val="20"/>
        </w:rPr>
        <w:t xml:space="preserve"> </w:t>
      </w:r>
    </w:p>
    <w:p w14:paraId="013798DF" w14:textId="77777777" w:rsidR="005E3FDE" w:rsidRPr="005E3FDE" w:rsidRDefault="005E3FDE" w:rsidP="005E3FDE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10010B5" w14:textId="7C39DE41" w:rsidR="006D70F1" w:rsidRDefault="00FF2CD0" w:rsidP="005E3FDE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Suitable for Vegetarians and Vegans</w:t>
      </w:r>
    </w:p>
    <w:p w14:paraId="386A484F" w14:textId="77777777" w:rsidR="00485D4D" w:rsidRPr="005E3FDE" w:rsidRDefault="00485D4D" w:rsidP="005E3FDE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A8DA2ED" w14:textId="77777777" w:rsidR="006D70F1" w:rsidRPr="005E3FDE" w:rsidRDefault="006D70F1" w:rsidP="005E3FDE">
      <w:pPr>
        <w:ind w:left="0" w:firstLine="0"/>
        <w:rPr>
          <w:rFonts w:ascii="Helvetica" w:hAnsi="Helvetica" w:cs="Helvetica"/>
          <w:sz w:val="20"/>
          <w:szCs w:val="20"/>
        </w:rPr>
      </w:pPr>
      <w:r w:rsidRPr="005E3FDE">
        <w:rPr>
          <w:rFonts w:ascii="Helvetica" w:hAnsi="Helvetica" w:cs="Helvetica"/>
          <w:sz w:val="20"/>
          <w:szCs w:val="20"/>
        </w:rPr>
        <w:t>90 Capsules</w:t>
      </w:r>
    </w:p>
    <w:p w14:paraId="7A2FE274" w14:textId="77777777" w:rsidR="004A2190" w:rsidRDefault="004A2190" w:rsidP="00830BCB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D2264BC" w14:textId="77777777" w:rsidR="004A2190" w:rsidRDefault="004A2190" w:rsidP="00830BCB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DCD886E" w14:textId="1A0F6F02" w:rsidR="00C81FFA" w:rsidRPr="00830BCB" w:rsidRDefault="00C81FFA" w:rsidP="00830BCB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830BCB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10F7BA48" w14:textId="77777777" w:rsidR="00C81FFA" w:rsidRPr="00830BCB" w:rsidRDefault="00C81FFA" w:rsidP="00830BC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AB2193A" w14:textId="77777777" w:rsidR="00C81FFA" w:rsidRPr="00830BCB" w:rsidRDefault="00C81FFA" w:rsidP="00830BC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830BCB">
        <w:rPr>
          <w:rFonts w:ascii="Helvetica" w:hAnsi="Helvetica" w:cs="Helvetica"/>
          <w:b/>
          <w:sz w:val="20"/>
          <w:szCs w:val="20"/>
        </w:rPr>
        <w:t>Directions:</w:t>
      </w:r>
    </w:p>
    <w:p w14:paraId="6D7E7AF8" w14:textId="096CEDD9" w:rsidR="00C81FFA" w:rsidRPr="00830BCB" w:rsidRDefault="00C81FFA" w:rsidP="00830BCB">
      <w:pPr>
        <w:ind w:left="0" w:firstLine="0"/>
        <w:rPr>
          <w:rFonts w:ascii="Helvetica" w:hAnsi="Helvetica" w:cs="Helvetica"/>
          <w:sz w:val="20"/>
          <w:szCs w:val="20"/>
        </w:rPr>
      </w:pPr>
      <w:r w:rsidRPr="00830BCB">
        <w:rPr>
          <w:rFonts w:ascii="Helvetica" w:hAnsi="Helvetica" w:cs="Helvetica"/>
          <w:sz w:val="20"/>
          <w:szCs w:val="20"/>
        </w:rPr>
        <w:t xml:space="preserve">Adults, take 2-4 capsules daily, ideally on an empty stomach or a carbohydrate only snack. Do not exceed </w:t>
      </w:r>
      <w:r w:rsidR="00C57B19">
        <w:rPr>
          <w:rFonts w:ascii="Helvetica" w:hAnsi="Helvetica" w:cs="Helvetica"/>
          <w:sz w:val="20"/>
          <w:szCs w:val="20"/>
        </w:rPr>
        <w:t xml:space="preserve">the </w:t>
      </w:r>
      <w:r w:rsidRPr="00830BCB">
        <w:rPr>
          <w:rFonts w:ascii="Helvetica" w:hAnsi="Helvetica" w:cs="Helvetica"/>
          <w:sz w:val="20"/>
          <w:szCs w:val="20"/>
        </w:rPr>
        <w:t xml:space="preserve">recommended amount. </w:t>
      </w:r>
    </w:p>
    <w:p w14:paraId="28405F13" w14:textId="77777777" w:rsidR="00C81FFA" w:rsidRPr="00830BCB" w:rsidRDefault="00C81FFA" w:rsidP="00830BC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88C33CB" w14:textId="08008164" w:rsidR="00C81FFA" w:rsidRPr="00545EBE" w:rsidRDefault="00C81FFA" w:rsidP="00830BCB">
      <w:pPr>
        <w:ind w:left="0" w:firstLine="0"/>
        <w:rPr>
          <w:rFonts w:ascii="Helvetica" w:hAnsi="Helvetica" w:cs="Helvetica"/>
          <w:bCs/>
          <w:sz w:val="20"/>
          <w:szCs w:val="20"/>
        </w:rPr>
      </w:pPr>
      <w:r w:rsidRPr="00830BCB">
        <w:rPr>
          <w:rFonts w:ascii="Helvetica" w:hAnsi="Helvetica" w:cs="Helvetica"/>
          <w:b/>
          <w:sz w:val="20"/>
          <w:szCs w:val="20"/>
        </w:rPr>
        <w:t xml:space="preserve">Product Information: </w:t>
      </w:r>
      <w:r w:rsidRPr="00830BCB">
        <w:rPr>
          <w:rFonts w:ascii="Helvetica" w:hAnsi="Helvetica" w:cs="Helvetica"/>
          <w:b/>
          <w:sz w:val="20"/>
          <w:szCs w:val="20"/>
        </w:rPr>
        <w:br/>
      </w:r>
      <w:r w:rsidRPr="008C0B97">
        <w:rPr>
          <w:rFonts w:ascii="Helvetica" w:hAnsi="Helvetica" w:cs="Helvetica"/>
          <w:bCs/>
          <w:i/>
          <w:sz w:val="20"/>
          <w:szCs w:val="20"/>
        </w:rPr>
        <w:t>Typical levels</w:t>
      </w:r>
      <w:r w:rsidR="008C0B97" w:rsidRPr="008C0B97">
        <w:rPr>
          <w:rFonts w:ascii="Helvetica" w:hAnsi="Helvetica" w:cs="Helvetica"/>
          <w:bCs/>
          <w:i/>
          <w:sz w:val="20"/>
          <w:szCs w:val="20"/>
        </w:rPr>
        <w:t>:</w:t>
      </w:r>
    </w:p>
    <w:p w14:paraId="45ABCF0F" w14:textId="77777777" w:rsidR="00C81FFA" w:rsidRPr="00830BCB" w:rsidRDefault="00C81FFA" w:rsidP="00830BCB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1916"/>
      </w:tblGrid>
      <w:tr w:rsidR="00C81FFA" w:rsidRPr="00830BCB" w14:paraId="69683213" w14:textId="77777777" w:rsidTr="001A6117">
        <w:tc>
          <w:tcPr>
            <w:tcW w:w="4390" w:type="dxa"/>
          </w:tcPr>
          <w:p w14:paraId="6B3343E5" w14:textId="77777777" w:rsidR="00C81FFA" w:rsidRPr="00830BCB" w:rsidRDefault="00C81FFA" w:rsidP="00830BCB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C0930A" w14:textId="77777777" w:rsidR="00C81FFA" w:rsidRPr="00830BCB" w:rsidRDefault="00C81FFA" w:rsidP="00830BCB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30BCB">
              <w:rPr>
                <w:rFonts w:ascii="Helvetica" w:hAnsi="Helvetica" w:cs="Helvetica"/>
                <w:b/>
                <w:sz w:val="20"/>
                <w:szCs w:val="20"/>
              </w:rPr>
              <w:t>Two Capsules</w:t>
            </w:r>
          </w:p>
        </w:tc>
        <w:tc>
          <w:tcPr>
            <w:tcW w:w="1916" w:type="dxa"/>
          </w:tcPr>
          <w:p w14:paraId="7ED5C15E" w14:textId="77777777" w:rsidR="00C81FFA" w:rsidRPr="00830BCB" w:rsidRDefault="00C81FFA" w:rsidP="00830BCB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30BCB">
              <w:rPr>
                <w:rFonts w:ascii="Helvetica" w:hAnsi="Helvetica" w:cs="Helvetica"/>
                <w:b/>
                <w:sz w:val="20"/>
                <w:szCs w:val="20"/>
              </w:rPr>
              <w:t xml:space="preserve">Four Capsules </w:t>
            </w:r>
          </w:p>
        </w:tc>
      </w:tr>
      <w:tr w:rsidR="00C81FFA" w:rsidRPr="00830BCB" w14:paraId="3939C44F" w14:textId="77777777" w:rsidTr="001A6117">
        <w:tc>
          <w:tcPr>
            <w:tcW w:w="4390" w:type="dxa"/>
          </w:tcPr>
          <w:p w14:paraId="5D55F7B7" w14:textId="46B6B2FD" w:rsidR="00C81FFA" w:rsidRPr="00830BCB" w:rsidRDefault="00BC0BC1" w:rsidP="00830BCB">
            <w:pPr>
              <w:ind w:left="0" w:firstLine="0"/>
              <w:rPr>
                <w:rFonts w:ascii="Helvetica" w:hAnsi="Helvetica" w:cs="Helvetica"/>
                <w:iCs/>
                <w:sz w:val="20"/>
                <w:szCs w:val="20"/>
              </w:rPr>
            </w:pPr>
            <w:proofErr w:type="spellStart"/>
            <w:r w:rsidRPr="00BC0BC1">
              <w:rPr>
                <w:rFonts w:ascii="Helvetica" w:hAnsi="Helvetica" w:cs="Helvetica"/>
                <w:iCs/>
                <w:sz w:val="20"/>
                <w:szCs w:val="20"/>
              </w:rPr>
              <w:t>Griffonia</w:t>
            </w:r>
            <w:proofErr w:type="spellEnd"/>
            <w:r w:rsidRPr="00BC0BC1">
              <w:rPr>
                <w:rFonts w:ascii="Helvetica" w:hAnsi="Helvetica" w:cs="Helvetica"/>
                <w:iCs/>
                <w:sz w:val="20"/>
                <w:szCs w:val="20"/>
              </w:rPr>
              <w:t xml:space="preserve"> </w:t>
            </w:r>
            <w:r w:rsidR="00225ACE">
              <w:rPr>
                <w:rFonts w:ascii="Helvetica" w:hAnsi="Helvetica" w:cs="Helvetica"/>
                <w:iCs/>
                <w:sz w:val="20"/>
                <w:szCs w:val="20"/>
              </w:rPr>
              <w:t>S</w:t>
            </w:r>
            <w:r w:rsidRPr="00BC0BC1">
              <w:rPr>
                <w:rFonts w:ascii="Helvetica" w:hAnsi="Helvetica" w:cs="Helvetica"/>
                <w:iCs/>
                <w:sz w:val="20"/>
                <w:szCs w:val="20"/>
              </w:rPr>
              <w:t xml:space="preserve">eed </w:t>
            </w:r>
            <w:r w:rsidR="00225ACE">
              <w:rPr>
                <w:rFonts w:ascii="Helvetica" w:hAnsi="Helvetica" w:cs="Helvetica"/>
                <w:iCs/>
                <w:sz w:val="20"/>
                <w:szCs w:val="20"/>
              </w:rPr>
              <w:t>E</w:t>
            </w:r>
            <w:r w:rsidRPr="00BC0BC1">
              <w:rPr>
                <w:rFonts w:ascii="Helvetica" w:hAnsi="Helvetica" w:cs="Helvetica"/>
                <w:iCs/>
                <w:sz w:val="20"/>
                <w:szCs w:val="20"/>
              </w:rPr>
              <w:t>xtract</w:t>
            </w:r>
            <w:r w:rsidR="001A6117">
              <w:rPr>
                <w:rFonts w:ascii="Helvetica" w:hAnsi="Helvetica" w:cs="Helvetica"/>
                <w:iCs/>
                <w:sz w:val="20"/>
                <w:szCs w:val="20"/>
              </w:rPr>
              <w:t xml:space="preserve"> </w:t>
            </w:r>
            <w:r w:rsidR="001A6117" w:rsidRPr="001A6117">
              <w:rPr>
                <w:rFonts w:ascii="Helvetica" w:hAnsi="Helvetica" w:cs="Helvetica"/>
                <w:iCs/>
                <w:sz w:val="20"/>
                <w:szCs w:val="20"/>
              </w:rPr>
              <w:t>20:1 (&lt;30% 5-HTP)</w:t>
            </w:r>
          </w:p>
        </w:tc>
        <w:tc>
          <w:tcPr>
            <w:tcW w:w="1984" w:type="dxa"/>
          </w:tcPr>
          <w:p w14:paraId="460D0823" w14:textId="3C7F14F6" w:rsidR="00C81FFA" w:rsidRPr="00830BCB" w:rsidRDefault="00BC0BC1" w:rsidP="00830BCB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35</w:t>
            </w:r>
            <w:r w:rsidR="00C81FFA" w:rsidRPr="00830BCB">
              <w:rPr>
                <w:rFonts w:ascii="Helvetica" w:hAnsi="Helvetica" w:cs="Helvetica"/>
                <w:sz w:val="20"/>
                <w:szCs w:val="20"/>
              </w:rPr>
              <w:t>0mg</w:t>
            </w:r>
          </w:p>
        </w:tc>
        <w:tc>
          <w:tcPr>
            <w:tcW w:w="1916" w:type="dxa"/>
          </w:tcPr>
          <w:p w14:paraId="7CFE0CB0" w14:textId="4159B698" w:rsidR="00C81FFA" w:rsidRPr="00830BCB" w:rsidRDefault="00BC0BC1" w:rsidP="00830BCB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700</w:t>
            </w:r>
            <w:r w:rsidR="00C81FFA" w:rsidRPr="00830BCB">
              <w:rPr>
                <w:rFonts w:ascii="Helvetica" w:hAnsi="Helvetica" w:cs="Helvetica"/>
                <w:sz w:val="20"/>
                <w:szCs w:val="20"/>
              </w:rPr>
              <w:t>mg</w:t>
            </w:r>
          </w:p>
        </w:tc>
      </w:tr>
      <w:tr w:rsidR="00225ACE" w:rsidRPr="00830BCB" w14:paraId="2DBCF345" w14:textId="77777777" w:rsidTr="001A6117">
        <w:tc>
          <w:tcPr>
            <w:tcW w:w="4390" w:type="dxa"/>
          </w:tcPr>
          <w:p w14:paraId="7BE037BC" w14:textId="3D4C4A13" w:rsidR="00225ACE" w:rsidRPr="001A6117" w:rsidRDefault="00225ACE" w:rsidP="001A6117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 w:cs="Helvetica"/>
                <w:i/>
                <w:sz w:val="20"/>
                <w:szCs w:val="20"/>
              </w:rPr>
            </w:pPr>
            <w:r w:rsidRPr="001A6117">
              <w:rPr>
                <w:rFonts w:ascii="Helvetica" w:hAnsi="Helvetica" w:cs="Helvetica"/>
                <w:i/>
                <w:sz w:val="20"/>
                <w:szCs w:val="20"/>
              </w:rPr>
              <w:t xml:space="preserve">Providing equivalent </w:t>
            </w:r>
            <w:proofErr w:type="spellStart"/>
            <w:r w:rsidRPr="001A6117">
              <w:rPr>
                <w:rFonts w:ascii="Helvetica" w:hAnsi="Helvetica" w:cs="Helvetica"/>
                <w:i/>
                <w:sz w:val="20"/>
                <w:szCs w:val="20"/>
              </w:rPr>
              <w:t>Griffonia</w:t>
            </w:r>
            <w:proofErr w:type="spellEnd"/>
            <w:r w:rsidRPr="001A6117">
              <w:rPr>
                <w:rFonts w:ascii="Helvetica" w:hAnsi="Helvetica" w:cs="Helvetica"/>
                <w:i/>
                <w:sz w:val="20"/>
                <w:szCs w:val="20"/>
              </w:rPr>
              <w:t xml:space="preserve"> Seed</w:t>
            </w:r>
          </w:p>
        </w:tc>
        <w:tc>
          <w:tcPr>
            <w:tcW w:w="1984" w:type="dxa"/>
          </w:tcPr>
          <w:p w14:paraId="63C72C5E" w14:textId="53EE6BDA" w:rsidR="00225ACE" w:rsidRPr="00225ACE" w:rsidRDefault="00225ACE" w:rsidP="00830BCB">
            <w:pPr>
              <w:ind w:left="0" w:firstLine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225ACE">
              <w:rPr>
                <w:rFonts w:ascii="Helvetica" w:hAnsi="Helvetica" w:cs="Helvetica"/>
                <w:i/>
                <w:iCs/>
                <w:sz w:val="20"/>
                <w:szCs w:val="20"/>
              </w:rPr>
              <w:t>7000mg</w:t>
            </w:r>
          </w:p>
        </w:tc>
        <w:tc>
          <w:tcPr>
            <w:tcW w:w="1916" w:type="dxa"/>
          </w:tcPr>
          <w:p w14:paraId="6AFE02C3" w14:textId="7012B673" w:rsidR="00225ACE" w:rsidRPr="00225ACE" w:rsidRDefault="00225ACE" w:rsidP="00830BCB">
            <w:pPr>
              <w:ind w:left="0" w:firstLine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225ACE">
              <w:rPr>
                <w:rFonts w:ascii="Helvetica" w:hAnsi="Helvetica" w:cs="Helvetica"/>
                <w:i/>
                <w:iCs/>
                <w:sz w:val="20"/>
                <w:szCs w:val="20"/>
              </w:rPr>
              <w:t>14000mg</w:t>
            </w:r>
          </w:p>
        </w:tc>
      </w:tr>
      <w:tr w:rsidR="00BC0BC1" w:rsidRPr="00830BCB" w14:paraId="5C2AD720" w14:textId="77777777" w:rsidTr="00EC1289">
        <w:tc>
          <w:tcPr>
            <w:tcW w:w="8290" w:type="dxa"/>
            <w:gridSpan w:val="3"/>
          </w:tcPr>
          <w:p w14:paraId="38742E8E" w14:textId="7026E833" w:rsidR="00BC0BC1" w:rsidRPr="00830BCB" w:rsidRDefault="00225ACE" w:rsidP="00830BCB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Providing natural occurring 5HTP</w:t>
            </w:r>
          </w:p>
        </w:tc>
      </w:tr>
    </w:tbl>
    <w:p w14:paraId="728BC2C9" w14:textId="77777777" w:rsidR="00C81FFA" w:rsidRPr="00830BCB" w:rsidRDefault="00C81FFA" w:rsidP="00830BCB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76BC82E4" w14:textId="77777777" w:rsidR="00C81FFA" w:rsidRPr="00830BCB" w:rsidRDefault="00C81FFA" w:rsidP="00830BC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830BCB">
        <w:rPr>
          <w:rFonts w:ascii="Helvetica" w:hAnsi="Helvetica" w:cs="Helvetica"/>
          <w:b/>
          <w:sz w:val="20"/>
          <w:szCs w:val="20"/>
        </w:rPr>
        <w:t>Ingredients:</w:t>
      </w:r>
    </w:p>
    <w:p w14:paraId="38F657FE" w14:textId="158AB77A" w:rsidR="00C81FFA" w:rsidRPr="00830BCB" w:rsidRDefault="00BC0BC1" w:rsidP="00830BCB">
      <w:pPr>
        <w:ind w:left="0" w:firstLine="0"/>
        <w:rPr>
          <w:rFonts w:ascii="Helvetica" w:hAnsi="Helvetica" w:cs="Helvetica"/>
          <w:sz w:val="20"/>
          <w:szCs w:val="20"/>
        </w:rPr>
      </w:pPr>
      <w:proofErr w:type="spellStart"/>
      <w:r w:rsidRPr="00BC0BC1">
        <w:rPr>
          <w:rFonts w:ascii="Helvetica" w:hAnsi="Helvetica" w:cs="Helvetica"/>
          <w:sz w:val="20"/>
          <w:szCs w:val="20"/>
        </w:rPr>
        <w:t>Griffonia</w:t>
      </w:r>
      <w:proofErr w:type="spellEnd"/>
      <w:r w:rsidRPr="00BC0BC1">
        <w:rPr>
          <w:rFonts w:ascii="Helvetica" w:hAnsi="Helvetica" w:cs="Helvetica"/>
          <w:sz w:val="20"/>
          <w:szCs w:val="20"/>
        </w:rPr>
        <w:t xml:space="preserve"> Seed Extract 20:1 (&lt;30% 5-HTP)</w:t>
      </w:r>
      <w:r>
        <w:rPr>
          <w:rFonts w:ascii="Helvetica" w:hAnsi="Helvetica" w:cs="Helvetica"/>
          <w:sz w:val="20"/>
          <w:szCs w:val="20"/>
        </w:rPr>
        <w:t xml:space="preserve">, </w:t>
      </w:r>
      <w:r w:rsidR="00C81FFA" w:rsidRPr="00830BCB">
        <w:rPr>
          <w:rFonts w:ascii="Helvetica" w:hAnsi="Helvetica" w:cs="Helvetica"/>
          <w:sz w:val="20"/>
          <w:szCs w:val="20"/>
        </w:rPr>
        <w:t xml:space="preserve">Bulking Agent: Brown Rice Flour, Capsule Shell: Hydroxypropyl Methylcellulose (HPMC), </w:t>
      </w:r>
      <w:r w:rsidR="007D2CB7">
        <w:rPr>
          <w:rFonts w:ascii="Helvetica" w:hAnsi="Helvetica" w:cs="Helvetica"/>
          <w:sz w:val="20"/>
          <w:szCs w:val="20"/>
        </w:rPr>
        <w:t xml:space="preserve">Flow Agent: </w:t>
      </w:r>
      <w:r w:rsidR="00C81FFA" w:rsidRPr="007D2CB7">
        <w:rPr>
          <w:rFonts w:ascii="Helvetica" w:hAnsi="Helvetica" w:cs="Helvetica"/>
          <w:color w:val="auto"/>
          <w:sz w:val="20"/>
          <w:szCs w:val="20"/>
        </w:rPr>
        <w:t>Magnesium Stearate.</w:t>
      </w:r>
    </w:p>
    <w:p w14:paraId="5D9A8C27" w14:textId="77777777" w:rsidR="00C81FFA" w:rsidRPr="00830BCB" w:rsidRDefault="00C81FFA" w:rsidP="00830BC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CFFAF0E" w14:textId="77777777" w:rsidR="00C81FFA" w:rsidRPr="00830BCB" w:rsidRDefault="00C81FFA" w:rsidP="00830BCB">
      <w:pPr>
        <w:ind w:left="0" w:firstLine="0"/>
        <w:rPr>
          <w:rFonts w:ascii="Helvetica" w:hAnsi="Helvetica" w:cs="Helvetica"/>
          <w:sz w:val="20"/>
          <w:szCs w:val="20"/>
        </w:rPr>
      </w:pPr>
      <w:r w:rsidRPr="00830BCB">
        <w:rPr>
          <w:rFonts w:ascii="Helvetica" w:hAnsi="Helvetica" w:cs="Helvetica"/>
          <w:b/>
          <w:sz w:val="20"/>
          <w:szCs w:val="20"/>
        </w:rPr>
        <w:t>Allergy Advice</w:t>
      </w:r>
      <w:r w:rsidRPr="00830BCB">
        <w:rPr>
          <w:rFonts w:ascii="Helvetica" w:hAnsi="Helvetica" w:cs="Helvetica"/>
          <w:sz w:val="20"/>
          <w:szCs w:val="20"/>
        </w:rPr>
        <w:t>: Although rigorous precautions are taken to prevent any cross-contamination, this product is manufactured in a facility that handles allergy-based materials.</w:t>
      </w:r>
    </w:p>
    <w:p w14:paraId="47EB5B5E" w14:textId="77777777" w:rsidR="00C81FFA" w:rsidRPr="00830BCB" w:rsidRDefault="00C81FFA" w:rsidP="00830BC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830BCB" w:rsidRDefault="002F2874" w:rsidP="00830BC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830BCB">
        <w:rPr>
          <w:rFonts w:ascii="Helvetica" w:hAnsi="Helvetica" w:cs="Helvetica"/>
          <w:b/>
          <w:sz w:val="20"/>
          <w:szCs w:val="20"/>
        </w:rPr>
        <w:t>Cautions:</w:t>
      </w:r>
      <w:r w:rsidRPr="00830BCB">
        <w:rPr>
          <w:rFonts w:ascii="Helvetica" w:hAnsi="Helvetica" w:cs="Helvetica"/>
          <w:b/>
          <w:sz w:val="20"/>
          <w:szCs w:val="20"/>
        </w:rPr>
        <w:tab/>
      </w:r>
      <w:r w:rsidRPr="00830BCB">
        <w:rPr>
          <w:rFonts w:ascii="Helvetica" w:hAnsi="Helvetica" w:cs="Helvetica"/>
          <w:b/>
          <w:sz w:val="20"/>
          <w:szCs w:val="20"/>
        </w:rPr>
        <w:tab/>
      </w:r>
      <w:r w:rsidRPr="00830BCB">
        <w:rPr>
          <w:rFonts w:ascii="Helvetica" w:hAnsi="Helvetica" w:cs="Helvetica"/>
          <w:b/>
          <w:sz w:val="20"/>
          <w:szCs w:val="20"/>
        </w:rPr>
        <w:tab/>
      </w:r>
      <w:r w:rsidRPr="00830BCB">
        <w:rPr>
          <w:rFonts w:ascii="Helvetica" w:hAnsi="Helvetica" w:cs="Helvetica"/>
          <w:b/>
          <w:sz w:val="20"/>
          <w:szCs w:val="20"/>
        </w:rPr>
        <w:tab/>
      </w:r>
      <w:r w:rsidRPr="00830BCB">
        <w:rPr>
          <w:rFonts w:ascii="Helvetica" w:hAnsi="Helvetica" w:cs="Helvetica"/>
          <w:b/>
          <w:sz w:val="20"/>
          <w:szCs w:val="20"/>
        </w:rPr>
        <w:tab/>
      </w:r>
      <w:r w:rsidRPr="00830BCB">
        <w:rPr>
          <w:rFonts w:ascii="Helvetica" w:hAnsi="Helvetica" w:cs="Helvetica"/>
          <w:b/>
          <w:sz w:val="20"/>
          <w:szCs w:val="20"/>
        </w:rPr>
        <w:tab/>
      </w:r>
      <w:r w:rsidRPr="00830BCB">
        <w:rPr>
          <w:rFonts w:ascii="Helvetica" w:hAnsi="Helvetica" w:cs="Helvetica"/>
          <w:b/>
          <w:sz w:val="20"/>
          <w:szCs w:val="20"/>
        </w:rPr>
        <w:tab/>
      </w:r>
      <w:r w:rsidRPr="00830BCB">
        <w:rPr>
          <w:rFonts w:ascii="Helvetica" w:hAnsi="Helvetica" w:cs="Helvetica"/>
          <w:b/>
          <w:sz w:val="20"/>
          <w:szCs w:val="20"/>
        </w:rPr>
        <w:tab/>
      </w:r>
      <w:r w:rsidRPr="00830BCB">
        <w:rPr>
          <w:rFonts w:ascii="Helvetica" w:hAnsi="Helvetica" w:cs="Helvetica"/>
          <w:b/>
          <w:sz w:val="20"/>
          <w:szCs w:val="20"/>
        </w:rPr>
        <w:tab/>
      </w:r>
    </w:p>
    <w:p w14:paraId="50536205" w14:textId="381036BA" w:rsidR="002F2874" w:rsidRPr="00545EBE" w:rsidRDefault="002F2874" w:rsidP="00830BCB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545EBE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545EBE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545EBE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</w:p>
    <w:p w14:paraId="1A65BBEA" w14:textId="77777777" w:rsidR="00967F44" w:rsidRPr="00355243" w:rsidRDefault="00967F44" w:rsidP="00967F44">
      <w:pPr>
        <w:rPr>
          <w:rFonts w:ascii="Helvetica" w:hAnsi="Helvetica"/>
          <w:color w:val="FF0000"/>
          <w:sz w:val="20"/>
          <w:szCs w:val="20"/>
        </w:rPr>
      </w:pPr>
    </w:p>
    <w:p w14:paraId="4BE6BEB9" w14:textId="77777777" w:rsidR="00967F44" w:rsidRPr="00355F9E" w:rsidRDefault="00967F44" w:rsidP="00967F44">
      <w:pPr>
        <w:ind w:hanging="5"/>
        <w:rPr>
          <w:rFonts w:ascii="Helvetica" w:hAnsi="Helvetica" w:cs="Helvetica"/>
          <w:b/>
          <w:sz w:val="20"/>
          <w:szCs w:val="20"/>
        </w:rPr>
      </w:pPr>
      <w:r w:rsidRPr="00355F9E">
        <w:rPr>
          <w:rFonts w:ascii="Helvetica" w:hAnsi="Helvetica" w:cs="Helvetica"/>
          <w:b/>
          <w:sz w:val="20"/>
          <w:szCs w:val="20"/>
        </w:rPr>
        <w:t>Storage:</w:t>
      </w:r>
    </w:p>
    <w:p w14:paraId="6E2F9A51" w14:textId="00B0A757" w:rsidR="00967F44" w:rsidRPr="00355F9E" w:rsidRDefault="00967F44" w:rsidP="00967F44">
      <w:pPr>
        <w:ind w:hanging="5"/>
        <w:rPr>
          <w:rFonts w:ascii="Helvetica" w:hAnsi="Helvetica" w:cs="Helvetica"/>
          <w:sz w:val="20"/>
          <w:szCs w:val="20"/>
        </w:rPr>
      </w:pPr>
      <w:r w:rsidRPr="00355F9E">
        <w:rPr>
          <w:rFonts w:ascii="Helvetica" w:hAnsi="Helvetica" w:cs="Helvetica"/>
          <w:sz w:val="20"/>
          <w:szCs w:val="20"/>
        </w:rPr>
        <w:t xml:space="preserve">For </w:t>
      </w:r>
      <w:r w:rsidR="00485D4D">
        <w:rPr>
          <w:rFonts w:ascii="Helvetica" w:hAnsi="Helvetica" w:cs="Helvetica"/>
          <w:sz w:val="20"/>
          <w:szCs w:val="20"/>
        </w:rPr>
        <w:t>B</w:t>
      </w:r>
      <w:r w:rsidRPr="00355F9E">
        <w:rPr>
          <w:rFonts w:ascii="Helvetica" w:hAnsi="Helvetica" w:cs="Helvetica"/>
          <w:sz w:val="20"/>
          <w:szCs w:val="20"/>
        </w:rPr>
        <w:t xml:space="preserve">est </w:t>
      </w:r>
      <w:r w:rsidR="00485D4D">
        <w:rPr>
          <w:rFonts w:ascii="Helvetica" w:hAnsi="Helvetica" w:cs="Helvetica"/>
          <w:sz w:val="20"/>
          <w:szCs w:val="20"/>
        </w:rPr>
        <w:t>B</w:t>
      </w:r>
      <w:r w:rsidRPr="00355F9E">
        <w:rPr>
          <w:rFonts w:ascii="Helvetica" w:hAnsi="Helvetica" w:cs="Helvetica"/>
          <w:sz w:val="20"/>
          <w:szCs w:val="20"/>
        </w:rPr>
        <w:t xml:space="preserve">efore </w:t>
      </w:r>
      <w:r w:rsidR="00485D4D">
        <w:rPr>
          <w:rFonts w:ascii="Helvetica" w:hAnsi="Helvetica" w:cs="Helvetica"/>
          <w:sz w:val="20"/>
          <w:szCs w:val="20"/>
        </w:rPr>
        <w:t>E</w:t>
      </w:r>
      <w:r w:rsidRPr="00355F9E">
        <w:rPr>
          <w:rFonts w:ascii="Helvetica" w:hAnsi="Helvetica" w:cs="Helvetica"/>
          <w:sz w:val="20"/>
          <w:szCs w:val="20"/>
        </w:rPr>
        <w:t xml:space="preserve">nd </w:t>
      </w:r>
      <w:r w:rsidR="00485D4D">
        <w:rPr>
          <w:rFonts w:ascii="Helvetica" w:hAnsi="Helvetica" w:cs="Helvetica"/>
          <w:sz w:val="20"/>
          <w:szCs w:val="20"/>
        </w:rPr>
        <w:t xml:space="preserve">(BBE) </w:t>
      </w:r>
      <w:r w:rsidRPr="00355F9E">
        <w:rPr>
          <w:rFonts w:ascii="Helvetica" w:hAnsi="Helvetica" w:cs="Helvetica"/>
          <w:sz w:val="20"/>
          <w:szCs w:val="20"/>
        </w:rPr>
        <w:t xml:space="preserve">and </w:t>
      </w:r>
      <w:r w:rsidR="00485D4D">
        <w:rPr>
          <w:rFonts w:ascii="Helvetica" w:hAnsi="Helvetica" w:cs="Helvetica"/>
          <w:sz w:val="20"/>
          <w:szCs w:val="20"/>
        </w:rPr>
        <w:t>B</w:t>
      </w:r>
      <w:r w:rsidRPr="00355F9E">
        <w:rPr>
          <w:rFonts w:ascii="Helvetica" w:hAnsi="Helvetica" w:cs="Helvetica"/>
          <w:sz w:val="20"/>
          <w:szCs w:val="20"/>
        </w:rPr>
        <w:t xml:space="preserve">atch </w:t>
      </w:r>
      <w:r w:rsidR="00485D4D">
        <w:rPr>
          <w:rFonts w:ascii="Helvetica" w:hAnsi="Helvetica" w:cs="Helvetica"/>
          <w:sz w:val="20"/>
          <w:szCs w:val="20"/>
        </w:rPr>
        <w:t>N</w:t>
      </w:r>
      <w:r w:rsidRPr="00355F9E">
        <w:rPr>
          <w:rFonts w:ascii="Helvetica" w:hAnsi="Helvetica" w:cs="Helvetica"/>
          <w:sz w:val="20"/>
          <w:szCs w:val="20"/>
        </w:rPr>
        <w:t>umber</w:t>
      </w:r>
      <w:r w:rsidR="00485D4D">
        <w:rPr>
          <w:rFonts w:ascii="Helvetica" w:hAnsi="Helvetica" w:cs="Helvetica"/>
          <w:sz w:val="20"/>
          <w:szCs w:val="20"/>
        </w:rPr>
        <w:t>,</w:t>
      </w:r>
      <w:r w:rsidRPr="00355F9E">
        <w:rPr>
          <w:rFonts w:ascii="Helvetica" w:hAnsi="Helvetica" w:cs="Helvetica"/>
          <w:sz w:val="20"/>
          <w:szCs w:val="20"/>
        </w:rPr>
        <w:t xml:space="preserve"> see base.</w:t>
      </w:r>
    </w:p>
    <w:p w14:paraId="334010D5" w14:textId="77777777" w:rsidR="00967F44" w:rsidRPr="00355F9E" w:rsidRDefault="00967F44" w:rsidP="00967F44">
      <w:pPr>
        <w:ind w:hanging="5"/>
        <w:rPr>
          <w:rFonts w:ascii="Helvetica" w:hAnsi="Helvetica" w:cs="Helvetica"/>
          <w:b/>
          <w:sz w:val="20"/>
          <w:szCs w:val="20"/>
        </w:rPr>
      </w:pPr>
      <w:r w:rsidRPr="00355F9E">
        <w:rPr>
          <w:rFonts w:ascii="Helvetica" w:hAnsi="Helvetica" w:cs="Helvetica"/>
          <w:sz w:val="20"/>
          <w:szCs w:val="20"/>
        </w:rPr>
        <w:t>Store in a cool, dry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55F9E">
        <w:rPr>
          <w:rFonts w:ascii="Helvetica" w:hAnsi="Helvetica" w:cs="Helvetica"/>
          <w:sz w:val="20"/>
          <w:szCs w:val="20"/>
        </w:rPr>
        <w:t>place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55F9E">
        <w:rPr>
          <w:rFonts w:ascii="Helvetica" w:hAnsi="Helvetica" w:cs="Helvetica"/>
          <w:sz w:val="20"/>
          <w:szCs w:val="20"/>
        </w:rPr>
        <w:t>out of reach of children.</w:t>
      </w:r>
    </w:p>
    <w:p w14:paraId="21D74B51" w14:textId="77777777" w:rsidR="002F2874" w:rsidRPr="00830BCB" w:rsidRDefault="002F2874" w:rsidP="00830BCB">
      <w:pPr>
        <w:ind w:left="0" w:firstLine="0"/>
        <w:rPr>
          <w:rFonts w:ascii="Helvetica" w:hAnsi="Helvetica" w:cs="Helvetica"/>
          <w:sz w:val="20"/>
          <w:szCs w:val="20"/>
        </w:rPr>
      </w:pPr>
      <w:r w:rsidRPr="00830BCB">
        <w:rPr>
          <w:rFonts w:ascii="Helvetica" w:hAnsi="Helvetica" w:cs="Helvetica"/>
          <w:sz w:val="20"/>
          <w:szCs w:val="20"/>
        </w:rPr>
        <w:tab/>
      </w:r>
    </w:p>
    <w:p w14:paraId="5B7134FF" w14:textId="77777777" w:rsidR="002F2874" w:rsidRPr="00830BCB" w:rsidRDefault="002F2874" w:rsidP="00830BCB">
      <w:pPr>
        <w:ind w:left="0" w:firstLine="0"/>
        <w:rPr>
          <w:rFonts w:ascii="Helvetica" w:hAnsi="Helvetica" w:cs="Helvetica"/>
          <w:sz w:val="20"/>
          <w:szCs w:val="20"/>
        </w:rPr>
      </w:pPr>
      <w:r w:rsidRPr="00830BCB">
        <w:rPr>
          <w:rFonts w:ascii="Helvetica" w:hAnsi="Helvetica" w:cs="Helvetica"/>
          <w:sz w:val="20"/>
          <w:szCs w:val="20"/>
        </w:rPr>
        <w:t>Manufactured to the GMP code of practice</w:t>
      </w:r>
      <w:r w:rsidRPr="00830BCB" w:rsidDel="00F038EC">
        <w:rPr>
          <w:rFonts w:ascii="Helvetica" w:hAnsi="Helvetica" w:cs="Helvetica"/>
          <w:sz w:val="20"/>
          <w:szCs w:val="20"/>
        </w:rPr>
        <w:t xml:space="preserve"> </w:t>
      </w:r>
      <w:r w:rsidRPr="00830BCB">
        <w:rPr>
          <w:rFonts w:ascii="Helvetica" w:hAnsi="Helvetica" w:cs="Helvetica"/>
          <w:sz w:val="20"/>
          <w:szCs w:val="20"/>
        </w:rPr>
        <w:t>for:</w:t>
      </w:r>
    </w:p>
    <w:p w14:paraId="210AFAEC" w14:textId="5A1D876C" w:rsidR="002F2874" w:rsidRPr="00485D4D" w:rsidRDefault="002F2874" w:rsidP="00830BCB">
      <w:pPr>
        <w:spacing w:after="5" w:line="248" w:lineRule="auto"/>
        <w:ind w:left="0" w:firstLine="0"/>
        <w:rPr>
          <w:rFonts w:ascii="Helvetica" w:eastAsia="Trebuchet MS" w:hAnsi="Helvetica" w:cs="Helvetica"/>
          <w:color w:val="auto"/>
          <w:sz w:val="20"/>
          <w:szCs w:val="20"/>
        </w:rPr>
      </w:pPr>
      <w:r w:rsidRPr="00830BCB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830BCB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830BCB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  <w:r w:rsidR="00485D4D" w:rsidRPr="00485D4D">
        <w:rPr>
          <w:rFonts w:ascii="Helvetica" w:eastAsia="Trebuchet MS" w:hAnsi="Helvetica" w:cs="Helvetica"/>
          <w:color w:val="auto"/>
          <w:sz w:val="20"/>
          <w:szCs w:val="20"/>
        </w:rPr>
        <w:t>(Mandatory under Article 9(1)(h) of EU Regulation 1169/2011)</w:t>
      </w:r>
    </w:p>
    <w:p w14:paraId="49A6A3A1" w14:textId="18E028F0" w:rsidR="00886D23" w:rsidRPr="00485D4D" w:rsidRDefault="00886D23" w:rsidP="00830BCB">
      <w:pPr>
        <w:spacing w:after="5" w:line="248" w:lineRule="auto"/>
        <w:ind w:left="0" w:firstLine="0"/>
        <w:rPr>
          <w:rFonts w:ascii="Helvetica" w:eastAsia="Trebuchet MS" w:hAnsi="Helvetica" w:cs="Helvetica"/>
          <w:color w:val="auto"/>
          <w:sz w:val="20"/>
          <w:szCs w:val="20"/>
        </w:rPr>
      </w:pPr>
    </w:p>
    <w:p w14:paraId="034AEB28" w14:textId="77777777" w:rsidR="002F2874" w:rsidRPr="00830BCB" w:rsidRDefault="002F2874" w:rsidP="00830BC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830BCB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3EE7D19A" w:rsidR="002F2874" w:rsidRPr="00830BCB" w:rsidRDefault="002F2874" w:rsidP="00830BCB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830BCB">
        <w:rPr>
          <w:rFonts w:ascii="Helvetica" w:hAnsi="Helvetica" w:cs="Helvetica"/>
          <w:color w:val="auto"/>
          <w:sz w:val="20"/>
          <w:szCs w:val="20"/>
        </w:rPr>
        <w:t>Front Label: PL-</w:t>
      </w:r>
      <w:r w:rsidR="00C81FFA" w:rsidRPr="00830BCB">
        <w:rPr>
          <w:rFonts w:ascii="Helvetica" w:hAnsi="Helvetica" w:cs="Helvetica"/>
          <w:color w:val="auto"/>
          <w:sz w:val="20"/>
          <w:szCs w:val="20"/>
        </w:rPr>
        <w:t>412</w:t>
      </w:r>
      <w:r w:rsidRPr="00830BCB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70DA73CE" w14:textId="33FAEC71" w:rsidR="002F2874" w:rsidRPr="00F326C6" w:rsidRDefault="002F2874" w:rsidP="00830BCB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F326C6">
        <w:rPr>
          <w:rFonts w:ascii="Helvetica" w:hAnsi="Helvetica" w:cs="Helvetica"/>
          <w:color w:val="auto"/>
          <w:sz w:val="20"/>
          <w:szCs w:val="20"/>
        </w:rPr>
        <w:t>Back Label: PL-</w:t>
      </w:r>
      <w:r w:rsidR="00C81FFA" w:rsidRPr="00F326C6">
        <w:rPr>
          <w:rFonts w:ascii="Helvetica" w:hAnsi="Helvetica" w:cs="Helvetica"/>
          <w:color w:val="auto"/>
          <w:sz w:val="20"/>
          <w:szCs w:val="20"/>
        </w:rPr>
        <w:t>412</w:t>
      </w:r>
      <w:r w:rsidRPr="00F326C6">
        <w:rPr>
          <w:rFonts w:ascii="Helvetica" w:hAnsi="Helvetica" w:cs="Helvetica"/>
          <w:color w:val="auto"/>
          <w:sz w:val="20"/>
          <w:szCs w:val="20"/>
        </w:rPr>
        <w:t>$back</w:t>
      </w:r>
    </w:p>
    <w:p w14:paraId="3C44D4E8" w14:textId="37A8AAE3" w:rsidR="00C81FFA" w:rsidRPr="00F326C6" w:rsidRDefault="00C81FFA" w:rsidP="00830BCB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BE1493C" w14:textId="77777777" w:rsidR="00C81FFA" w:rsidRPr="00F326C6" w:rsidRDefault="00C81FFA" w:rsidP="00830BCB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F326C6">
        <w:rPr>
          <w:rFonts w:ascii="Helvetica" w:hAnsi="Helvetica" w:cs="Helvetica"/>
          <w:b/>
          <w:color w:val="auto"/>
          <w:sz w:val="20"/>
          <w:szCs w:val="20"/>
        </w:rPr>
        <w:t xml:space="preserve">Label size: </w:t>
      </w:r>
    </w:p>
    <w:p w14:paraId="44A1E4DD" w14:textId="066ED867" w:rsidR="00E50CA4" w:rsidRDefault="00485D4D" w:rsidP="00BC0BC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60mm x 76mm</w:t>
      </w:r>
      <w:r w:rsidR="00C81FFA" w:rsidRPr="00F326C6">
        <w:rPr>
          <w:rFonts w:ascii="Helvetica" w:hAnsi="Helvetica" w:cs="Helvetica"/>
          <w:color w:val="auto"/>
          <w:sz w:val="20"/>
          <w:szCs w:val="20"/>
        </w:rPr>
        <w:t xml:space="preserve"> at </w:t>
      </w:r>
      <w:r w:rsidR="008E0FC4">
        <w:rPr>
          <w:rFonts w:ascii="Helvetica" w:hAnsi="Helvetica" w:cs="Helvetica"/>
          <w:color w:val="auto"/>
          <w:sz w:val="20"/>
          <w:szCs w:val="20"/>
        </w:rPr>
        <w:t>6</w:t>
      </w:r>
      <w:r w:rsidR="00C81FFA" w:rsidRPr="00F326C6">
        <w:rPr>
          <w:rFonts w:ascii="Helvetica" w:hAnsi="Helvetica" w:cs="Helvetica"/>
          <w:color w:val="auto"/>
          <w:sz w:val="20"/>
          <w:szCs w:val="20"/>
        </w:rPr>
        <w:t>00DPI</w:t>
      </w:r>
    </w:p>
    <w:p w14:paraId="018BD78F" w14:textId="77777777" w:rsidR="00497527" w:rsidRDefault="00497527" w:rsidP="00BC0BC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6044D27C" w14:textId="77777777" w:rsidR="00497527" w:rsidRDefault="00497527" w:rsidP="00497527">
      <w:pPr>
        <w:ind w:hanging="5"/>
        <w:rPr>
          <w:rFonts w:ascii="Helvetica" w:hAnsi="Helvetica" w:cs="Helvetica"/>
          <w:b/>
          <w:bCs/>
          <w:sz w:val="20"/>
          <w:szCs w:val="20"/>
        </w:rPr>
      </w:pPr>
    </w:p>
    <w:p w14:paraId="34BE3A18" w14:textId="77777777" w:rsidR="00497527" w:rsidRDefault="00497527" w:rsidP="00497527">
      <w:pPr>
        <w:ind w:hanging="5"/>
        <w:rPr>
          <w:rFonts w:ascii="Helvetica" w:hAnsi="Helvetica" w:cs="Helvetica"/>
          <w:b/>
          <w:bCs/>
          <w:sz w:val="20"/>
          <w:szCs w:val="20"/>
        </w:rPr>
      </w:pPr>
    </w:p>
    <w:p w14:paraId="7D66BF76" w14:textId="77777777" w:rsidR="00497527" w:rsidRDefault="00497527" w:rsidP="00497527">
      <w:pPr>
        <w:ind w:hanging="5"/>
        <w:rPr>
          <w:rFonts w:ascii="Helvetica" w:hAnsi="Helvetica" w:cs="Helvetica"/>
          <w:b/>
          <w:bCs/>
          <w:sz w:val="20"/>
          <w:szCs w:val="20"/>
        </w:rPr>
      </w:pPr>
    </w:p>
    <w:p w14:paraId="51716132" w14:textId="77777777" w:rsidR="00497527" w:rsidRDefault="00497527" w:rsidP="00497527">
      <w:pPr>
        <w:ind w:hanging="5"/>
        <w:rPr>
          <w:rFonts w:ascii="Helvetica" w:hAnsi="Helvetica" w:cs="Helvetica"/>
          <w:b/>
          <w:bCs/>
          <w:sz w:val="20"/>
          <w:szCs w:val="20"/>
        </w:rPr>
      </w:pPr>
    </w:p>
    <w:p w14:paraId="64472F25" w14:textId="69CBFB37" w:rsidR="00497527" w:rsidRPr="0093681C" w:rsidRDefault="00497527" w:rsidP="00497527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19E89A9A" w14:textId="46CA5733" w:rsidR="00497527" w:rsidRPr="00497527" w:rsidRDefault="00497527" w:rsidP="00497527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497527">
        <w:rPr>
          <w:rFonts w:ascii="Helvetica" w:hAnsi="Helvetica" w:cs="Helvetica"/>
          <w:b/>
          <w:bCs/>
          <w:sz w:val="20"/>
          <w:szCs w:val="20"/>
        </w:rPr>
        <w:t xml:space="preserve">64mm x 80mm. </w:t>
      </w:r>
    </w:p>
    <w:p w14:paraId="0B7FB89A" w14:textId="77777777" w:rsidR="00497527" w:rsidRDefault="00497527" w:rsidP="00497527">
      <w:pPr>
        <w:ind w:firstLine="0"/>
        <w:rPr>
          <w:rStyle w:val="Hyperlink"/>
          <w:rFonts w:ascii="Helvetica" w:hAnsi="Helvetica"/>
          <w:sz w:val="20"/>
        </w:rPr>
      </w:pPr>
      <w:r w:rsidRPr="00CC1183">
        <w:rPr>
          <w:rFonts w:ascii="Helvetica" w:hAnsi="Helvetica"/>
          <w:sz w:val="20"/>
        </w:rPr>
        <w:t xml:space="preserve">See this page for more details - </w:t>
      </w:r>
      <w:hyperlink r:id="rId7" w:history="1">
        <w:r w:rsidRPr="00CC1183"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676856D1" w14:textId="77777777" w:rsidR="00497527" w:rsidRDefault="00497527" w:rsidP="00BC0BC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6A23B3F1" w14:textId="77777777" w:rsidR="00497527" w:rsidRDefault="00497527" w:rsidP="00BC0BC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002283F8" w14:textId="77777777" w:rsidR="00497527" w:rsidRDefault="00497527" w:rsidP="00BC0BC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5E3D0C5" w14:textId="77777777" w:rsidR="00BC0BC1" w:rsidRDefault="00BC0BC1" w:rsidP="00BC0BC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7226502D" w14:textId="77777777" w:rsidR="00BC0BC1" w:rsidRDefault="00BC0BC1" w:rsidP="00BC0BC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78DA86A3" w14:textId="77777777" w:rsidR="00BC0BC1" w:rsidRDefault="00BC0BC1" w:rsidP="00BC0BC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6AF93FAE" w14:textId="77777777" w:rsidR="002D3B19" w:rsidRPr="008A446D" w:rsidRDefault="002D3B19" w:rsidP="002D3B19">
      <w:pPr>
        <w:spacing w:after="29" w:line="239" w:lineRule="auto"/>
        <w:ind w:left="-5" w:right="-9" w:hanging="10"/>
        <w:rPr>
          <w:rFonts w:cs="Arial"/>
          <w:sz w:val="22"/>
        </w:rPr>
      </w:pPr>
      <w:r w:rsidRPr="008A446D">
        <w:rPr>
          <w:rFonts w:cs="Arial"/>
          <w:sz w:val="22"/>
        </w:rPr>
        <w:t>Version Control:</w:t>
      </w:r>
      <w:r w:rsidRPr="008A446D">
        <w:rPr>
          <w:rFonts w:cs="Arial"/>
          <w:sz w:val="22"/>
        </w:rPr>
        <w:br/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2D3B19" w:rsidRPr="008A446D" w14:paraId="23D3A541" w14:textId="77777777" w:rsidTr="00421D98">
        <w:tc>
          <w:tcPr>
            <w:tcW w:w="2234" w:type="dxa"/>
            <w:shd w:val="clear" w:color="auto" w:fill="D0CECE" w:themeFill="background2" w:themeFillShade="E6"/>
          </w:tcPr>
          <w:p w14:paraId="770CDE6F" w14:textId="77777777" w:rsidR="002D3B19" w:rsidRPr="008A446D" w:rsidRDefault="002D3B19" w:rsidP="00421D98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43BE3BA4" w14:textId="77777777" w:rsidR="002D3B19" w:rsidRPr="008A446D" w:rsidRDefault="002D3B19" w:rsidP="00421D98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7402CB08" w14:textId="77777777" w:rsidR="002D3B19" w:rsidRPr="008A446D" w:rsidRDefault="002D3B19" w:rsidP="00421D98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2A33E48C" w14:textId="77777777" w:rsidR="002D3B19" w:rsidRPr="008A446D" w:rsidRDefault="002D3B19" w:rsidP="00421D98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  <w:szCs w:val="22"/>
              </w:rPr>
              <w:t>Author:</w:t>
            </w:r>
          </w:p>
        </w:tc>
      </w:tr>
      <w:tr w:rsidR="002D3B19" w:rsidRPr="008A446D" w14:paraId="127C9107" w14:textId="77777777" w:rsidTr="00421D98">
        <w:tc>
          <w:tcPr>
            <w:tcW w:w="2234" w:type="dxa"/>
          </w:tcPr>
          <w:p w14:paraId="097772A7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46762172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8A446D">
              <w:rPr>
                <w:rFonts w:asciiTheme="minorHAnsi" w:hAnsiTheme="minorHAnsi" w:cs="Arial"/>
                <w:sz w:val="22"/>
                <w:szCs w:val="22"/>
              </w:rPr>
              <w:t>Pre Aug</w:t>
            </w:r>
            <w:proofErr w:type="gramEnd"/>
            <w:r w:rsidRPr="008A446D">
              <w:rPr>
                <w:rFonts w:asciiTheme="minorHAnsi" w:hAnsiTheme="minorHAnsi" w:cs="Arial"/>
                <w:sz w:val="22"/>
                <w:szCs w:val="22"/>
              </w:rPr>
              <w:t xml:space="preserve"> 18</w:t>
            </w:r>
          </w:p>
        </w:tc>
        <w:tc>
          <w:tcPr>
            <w:tcW w:w="2163" w:type="dxa"/>
          </w:tcPr>
          <w:p w14:paraId="3CEDF5C5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0FFA5ADD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sz w:val="22"/>
                <w:szCs w:val="22"/>
              </w:rPr>
              <w:t>JN</w:t>
            </w:r>
          </w:p>
        </w:tc>
      </w:tr>
      <w:tr w:rsidR="002D3B19" w:rsidRPr="008A446D" w14:paraId="0BA366FA" w14:textId="77777777" w:rsidTr="00421D98">
        <w:tc>
          <w:tcPr>
            <w:tcW w:w="2234" w:type="dxa"/>
          </w:tcPr>
          <w:p w14:paraId="4FD46A9F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sz w:val="22"/>
                <w:szCs w:val="22"/>
              </w:rPr>
              <w:t>V2</w:t>
            </w:r>
          </w:p>
        </w:tc>
        <w:tc>
          <w:tcPr>
            <w:tcW w:w="2268" w:type="dxa"/>
          </w:tcPr>
          <w:p w14:paraId="230B2EA1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31</w:t>
            </w:r>
            <w:r w:rsidRPr="008A446D">
              <w:rPr>
                <w:rFonts w:asciiTheme="minorHAnsi" w:hAnsiTheme="minorHAnsi" w:cs="Arial"/>
                <w:sz w:val="22"/>
                <w:szCs w:val="22"/>
              </w:rPr>
              <w:t>.08.18</w:t>
            </w:r>
          </w:p>
        </w:tc>
        <w:tc>
          <w:tcPr>
            <w:tcW w:w="2163" w:type="dxa"/>
          </w:tcPr>
          <w:p w14:paraId="7F089A4B" w14:textId="77777777" w:rsidR="002D3B19" w:rsidRPr="008A446D" w:rsidRDefault="002D3B19" w:rsidP="002D3B19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sz w:val="22"/>
                <w:szCs w:val="22"/>
              </w:rPr>
              <w:t>Review</w:t>
            </w:r>
          </w:p>
        </w:tc>
        <w:tc>
          <w:tcPr>
            <w:tcW w:w="2356" w:type="dxa"/>
          </w:tcPr>
          <w:p w14:paraId="08143E37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sz w:val="22"/>
                <w:szCs w:val="22"/>
              </w:rPr>
              <w:t>KA</w:t>
            </w:r>
          </w:p>
        </w:tc>
      </w:tr>
      <w:tr w:rsidR="002D3B19" w:rsidRPr="008A446D" w14:paraId="5E0FF8E7" w14:textId="77777777" w:rsidTr="00421D98">
        <w:tc>
          <w:tcPr>
            <w:tcW w:w="2234" w:type="dxa"/>
          </w:tcPr>
          <w:p w14:paraId="16B231A1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V3</w:t>
            </w:r>
          </w:p>
        </w:tc>
        <w:tc>
          <w:tcPr>
            <w:tcW w:w="2268" w:type="dxa"/>
          </w:tcPr>
          <w:p w14:paraId="4D26B8CA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03.09.19 </w:t>
            </w:r>
          </w:p>
        </w:tc>
        <w:tc>
          <w:tcPr>
            <w:tcW w:w="2163" w:type="dxa"/>
          </w:tcPr>
          <w:p w14:paraId="618C0C46" w14:textId="77777777" w:rsidR="002D3B19" w:rsidRPr="008A446D" w:rsidRDefault="002D3B19" w:rsidP="002D3B19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Not recommended for use by pregnant or breastfeeding women / lifestyle</w:t>
            </w:r>
          </w:p>
        </w:tc>
        <w:tc>
          <w:tcPr>
            <w:tcW w:w="2356" w:type="dxa"/>
          </w:tcPr>
          <w:p w14:paraId="54BFD30A" w14:textId="77777777" w:rsidR="002D3B19" w:rsidRPr="008A446D" w:rsidRDefault="002D3B19" w:rsidP="00421D9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KA</w:t>
            </w:r>
          </w:p>
        </w:tc>
      </w:tr>
      <w:tr w:rsidR="002D3B19" w:rsidRPr="008A446D" w14:paraId="2D6ADB7A" w14:textId="77777777" w:rsidTr="00421D98">
        <w:tc>
          <w:tcPr>
            <w:tcW w:w="2234" w:type="dxa"/>
          </w:tcPr>
          <w:p w14:paraId="25CCA0B1" w14:textId="77777777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V4</w:t>
            </w:r>
          </w:p>
        </w:tc>
        <w:tc>
          <w:tcPr>
            <w:tcW w:w="2268" w:type="dxa"/>
          </w:tcPr>
          <w:p w14:paraId="363D79EC" w14:textId="77777777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10.12.19</w:t>
            </w:r>
          </w:p>
        </w:tc>
        <w:tc>
          <w:tcPr>
            <w:tcW w:w="2163" w:type="dxa"/>
          </w:tcPr>
          <w:p w14:paraId="6F7B217B" w14:textId="77777777" w:rsidR="002D3B19" w:rsidRDefault="002D3B19" w:rsidP="002D3B19">
            <w:pPr>
              <w:spacing w:after="29" w:line="239" w:lineRule="auto"/>
              <w:ind w:right="-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Vegan and Allergy Updates</w:t>
            </w:r>
          </w:p>
        </w:tc>
        <w:tc>
          <w:tcPr>
            <w:tcW w:w="2356" w:type="dxa"/>
          </w:tcPr>
          <w:p w14:paraId="61C06836" w14:textId="77777777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</w:t>
            </w:r>
          </w:p>
        </w:tc>
      </w:tr>
      <w:tr w:rsidR="002D3B19" w:rsidRPr="008A446D" w14:paraId="5F82BABD" w14:textId="77777777" w:rsidTr="00421D98">
        <w:tc>
          <w:tcPr>
            <w:tcW w:w="2234" w:type="dxa"/>
          </w:tcPr>
          <w:p w14:paraId="77729475" w14:textId="77777777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V5</w:t>
            </w:r>
          </w:p>
        </w:tc>
        <w:tc>
          <w:tcPr>
            <w:tcW w:w="2268" w:type="dxa"/>
          </w:tcPr>
          <w:p w14:paraId="01B6551A" w14:textId="77777777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11.03.21</w:t>
            </w:r>
          </w:p>
        </w:tc>
        <w:tc>
          <w:tcPr>
            <w:tcW w:w="2163" w:type="dxa"/>
          </w:tcPr>
          <w:p w14:paraId="4AEB7F04" w14:textId="79FAE21B" w:rsidR="002D3B19" w:rsidRDefault="002D3B19" w:rsidP="002D3B19">
            <w:pPr>
              <w:spacing w:after="29" w:line="239" w:lineRule="auto"/>
              <w:ind w:right="-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Multiple. Label Update, Amount Changed re Novel Food</w:t>
            </w:r>
          </w:p>
        </w:tc>
        <w:tc>
          <w:tcPr>
            <w:tcW w:w="2356" w:type="dxa"/>
          </w:tcPr>
          <w:p w14:paraId="47749B9D" w14:textId="77777777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</w:t>
            </w:r>
          </w:p>
        </w:tc>
      </w:tr>
      <w:tr w:rsidR="002D3B19" w:rsidRPr="008A446D" w14:paraId="2EAD2CD1" w14:textId="77777777" w:rsidTr="00421D98">
        <w:tc>
          <w:tcPr>
            <w:tcW w:w="2234" w:type="dxa"/>
          </w:tcPr>
          <w:p w14:paraId="3542C34C" w14:textId="77777777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V6</w:t>
            </w:r>
          </w:p>
        </w:tc>
        <w:tc>
          <w:tcPr>
            <w:tcW w:w="2268" w:type="dxa"/>
          </w:tcPr>
          <w:p w14:paraId="5D4AFDE5" w14:textId="77777777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03.12.21</w:t>
            </w:r>
          </w:p>
        </w:tc>
        <w:tc>
          <w:tcPr>
            <w:tcW w:w="2163" w:type="dxa"/>
          </w:tcPr>
          <w:p w14:paraId="20FB1861" w14:textId="77777777" w:rsidR="002D3B19" w:rsidRDefault="002D3B19" w:rsidP="002D3B19">
            <w:pPr>
              <w:spacing w:after="29" w:line="239" w:lineRule="auto"/>
              <w:ind w:right="-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 Vegan Society references</w:t>
            </w:r>
          </w:p>
        </w:tc>
        <w:tc>
          <w:tcPr>
            <w:tcW w:w="2356" w:type="dxa"/>
          </w:tcPr>
          <w:p w14:paraId="5BE30113" w14:textId="77777777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JN</w:t>
            </w:r>
          </w:p>
        </w:tc>
      </w:tr>
      <w:tr w:rsidR="002D3B19" w:rsidRPr="008A446D" w14:paraId="40E91BAD" w14:textId="77777777" w:rsidTr="00421D98">
        <w:tc>
          <w:tcPr>
            <w:tcW w:w="2234" w:type="dxa"/>
          </w:tcPr>
          <w:p w14:paraId="4B5DB2FA" w14:textId="6EC170AB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V7</w:t>
            </w:r>
          </w:p>
        </w:tc>
        <w:tc>
          <w:tcPr>
            <w:tcW w:w="2268" w:type="dxa"/>
          </w:tcPr>
          <w:p w14:paraId="64A80EBE" w14:textId="57C0098C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23.08.2024</w:t>
            </w:r>
          </w:p>
        </w:tc>
        <w:tc>
          <w:tcPr>
            <w:tcW w:w="2163" w:type="dxa"/>
          </w:tcPr>
          <w:p w14:paraId="1E4A6B6A" w14:textId="1FE0D4C5" w:rsidR="002D3B19" w:rsidRDefault="002D3B19" w:rsidP="002D3B19">
            <w:pPr>
              <w:spacing w:after="29" w:line="239" w:lineRule="auto"/>
              <w:ind w:right="-9" w:firstLine="0"/>
              <w:rPr>
                <w:sz w:val="22"/>
              </w:rPr>
            </w:pPr>
            <w:r>
              <w:rPr>
                <w:sz w:val="22"/>
              </w:rPr>
              <w:t xml:space="preserve">Switch to </w:t>
            </w:r>
            <w:proofErr w:type="spellStart"/>
            <w:r w:rsidRPr="002D3B19">
              <w:rPr>
                <w:sz w:val="22"/>
              </w:rPr>
              <w:t>Griffonia</w:t>
            </w:r>
            <w:proofErr w:type="spellEnd"/>
            <w:r w:rsidRPr="002D3B19">
              <w:rPr>
                <w:sz w:val="22"/>
              </w:rPr>
              <w:t xml:space="preserve"> Seed Extract 20:1 (&lt;30% 5-HTP)</w:t>
            </w:r>
            <w:r>
              <w:rPr>
                <w:sz w:val="22"/>
              </w:rPr>
              <w:t xml:space="preserve"> to comply novel food regulations</w:t>
            </w:r>
          </w:p>
        </w:tc>
        <w:tc>
          <w:tcPr>
            <w:tcW w:w="2356" w:type="dxa"/>
          </w:tcPr>
          <w:p w14:paraId="28077390" w14:textId="6F0233DD" w:rsidR="002D3B19" w:rsidRDefault="002D3B19" w:rsidP="00421D9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JN</w:t>
            </w:r>
          </w:p>
        </w:tc>
      </w:tr>
      <w:tr w:rsidR="00D730C9" w:rsidRPr="008A446D" w14:paraId="754948F2" w14:textId="77777777" w:rsidTr="00421D98">
        <w:tc>
          <w:tcPr>
            <w:tcW w:w="2234" w:type="dxa"/>
          </w:tcPr>
          <w:p w14:paraId="182E541D" w14:textId="34B7ECF6" w:rsidR="00D730C9" w:rsidRDefault="00D730C9" w:rsidP="00421D9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V8</w:t>
            </w:r>
          </w:p>
        </w:tc>
        <w:tc>
          <w:tcPr>
            <w:tcW w:w="2268" w:type="dxa"/>
          </w:tcPr>
          <w:p w14:paraId="445D97E1" w14:textId="73DE7852" w:rsidR="00D730C9" w:rsidRDefault="00D730C9" w:rsidP="00421D9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27.02.2025</w:t>
            </w:r>
          </w:p>
        </w:tc>
        <w:tc>
          <w:tcPr>
            <w:tcW w:w="2163" w:type="dxa"/>
          </w:tcPr>
          <w:p w14:paraId="5598672E" w14:textId="19A191C8" w:rsidR="00D730C9" w:rsidRDefault="00D730C9" w:rsidP="002D3B19">
            <w:pPr>
              <w:spacing w:after="29" w:line="239" w:lineRule="auto"/>
              <w:ind w:right="-9" w:firstLine="0"/>
              <w:rPr>
                <w:sz w:val="22"/>
              </w:rPr>
            </w:pPr>
            <w:r>
              <w:rPr>
                <w:sz w:val="22"/>
              </w:rPr>
              <w:t xml:space="preserve">Update presentation of the 5HTP content in line with the raw material specification </w:t>
            </w:r>
          </w:p>
        </w:tc>
        <w:tc>
          <w:tcPr>
            <w:tcW w:w="2356" w:type="dxa"/>
          </w:tcPr>
          <w:p w14:paraId="52BB44C0" w14:textId="65E8602F" w:rsidR="00D730C9" w:rsidRDefault="00D730C9" w:rsidP="00421D98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JN</w:t>
            </w:r>
          </w:p>
        </w:tc>
      </w:tr>
    </w:tbl>
    <w:p w14:paraId="449D0B84" w14:textId="77777777" w:rsidR="002D3B19" w:rsidRDefault="002D3B19" w:rsidP="002D3B19"/>
    <w:p w14:paraId="79346AFC" w14:textId="77777777" w:rsidR="002D3B19" w:rsidRPr="00BC0BC1" w:rsidRDefault="002D3B19" w:rsidP="00BC0BC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sectPr w:rsidR="002D3B19" w:rsidRPr="00BC0BC1" w:rsidSect="001158C8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35617" w14:textId="77777777" w:rsidR="00780C47" w:rsidRDefault="00780C47" w:rsidP="000A7772">
      <w:pPr>
        <w:spacing w:line="240" w:lineRule="auto"/>
      </w:pPr>
      <w:r>
        <w:separator/>
      </w:r>
    </w:p>
  </w:endnote>
  <w:endnote w:type="continuationSeparator" w:id="0">
    <w:p w14:paraId="6495D67E" w14:textId="77777777" w:rsidR="00780C47" w:rsidRDefault="00780C47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C2099" w14:textId="77777777" w:rsidR="00780C47" w:rsidRDefault="00780C47" w:rsidP="000A7772">
      <w:pPr>
        <w:spacing w:line="240" w:lineRule="auto"/>
      </w:pPr>
      <w:r>
        <w:separator/>
      </w:r>
    </w:p>
  </w:footnote>
  <w:footnote w:type="continuationSeparator" w:id="0">
    <w:p w14:paraId="23B99B80" w14:textId="77777777" w:rsidR="00780C47" w:rsidRDefault="00780C47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71AF8D1D" w:rsidR="00B31699" w:rsidRDefault="00FF2CD0" w:rsidP="00FF2CD0">
    <w:pPr>
      <w:pStyle w:val="Header"/>
    </w:pPr>
    <w:r>
      <w:rPr>
        <w:noProof/>
      </w:rPr>
      <w:drawing>
        <wp:inline distT="0" distB="0" distL="0" distR="0" wp14:anchorId="76C57FE7" wp14:editId="1826BD77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53C2"/>
    <w:multiLevelType w:val="hybridMultilevel"/>
    <w:tmpl w:val="6E481982"/>
    <w:lvl w:ilvl="0" w:tplc="BEC4E75C">
      <w:start w:val="14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346671">
    <w:abstractNumId w:val="0"/>
  </w:num>
  <w:num w:numId="2" w16cid:durableId="1531796077">
    <w:abstractNumId w:val="1"/>
  </w:num>
  <w:num w:numId="3" w16cid:durableId="2094083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40DA2"/>
    <w:rsid w:val="000A7772"/>
    <w:rsid w:val="000D52C2"/>
    <w:rsid w:val="000E654F"/>
    <w:rsid w:val="00104467"/>
    <w:rsid w:val="001047C2"/>
    <w:rsid w:val="00112D2E"/>
    <w:rsid w:val="001158C8"/>
    <w:rsid w:val="001210BB"/>
    <w:rsid w:val="001264BF"/>
    <w:rsid w:val="001306C6"/>
    <w:rsid w:val="00132552"/>
    <w:rsid w:val="0016489F"/>
    <w:rsid w:val="00191442"/>
    <w:rsid w:val="001A6117"/>
    <w:rsid w:val="001D365E"/>
    <w:rsid w:val="00212518"/>
    <w:rsid w:val="00225ACE"/>
    <w:rsid w:val="00226193"/>
    <w:rsid w:val="00242B1F"/>
    <w:rsid w:val="00270229"/>
    <w:rsid w:val="002867C5"/>
    <w:rsid w:val="002A5C4D"/>
    <w:rsid w:val="002D3B19"/>
    <w:rsid w:val="002F2874"/>
    <w:rsid w:val="00323A66"/>
    <w:rsid w:val="003C1EB7"/>
    <w:rsid w:val="00410D60"/>
    <w:rsid w:val="00485D4D"/>
    <w:rsid w:val="00497527"/>
    <w:rsid w:val="004A2190"/>
    <w:rsid w:val="004B4582"/>
    <w:rsid w:val="004E0732"/>
    <w:rsid w:val="00516000"/>
    <w:rsid w:val="00545EBE"/>
    <w:rsid w:val="005941AE"/>
    <w:rsid w:val="00596D20"/>
    <w:rsid w:val="005E3FDE"/>
    <w:rsid w:val="005F49F7"/>
    <w:rsid w:val="0061705D"/>
    <w:rsid w:val="00621BD6"/>
    <w:rsid w:val="00692338"/>
    <w:rsid w:val="006A2E11"/>
    <w:rsid w:val="006C1434"/>
    <w:rsid w:val="006D70F1"/>
    <w:rsid w:val="006F42DA"/>
    <w:rsid w:val="0071522B"/>
    <w:rsid w:val="00724B06"/>
    <w:rsid w:val="007344B8"/>
    <w:rsid w:val="007348D6"/>
    <w:rsid w:val="00744877"/>
    <w:rsid w:val="00755E14"/>
    <w:rsid w:val="00780C47"/>
    <w:rsid w:val="007D2CB7"/>
    <w:rsid w:val="00830BCB"/>
    <w:rsid w:val="00871599"/>
    <w:rsid w:val="00872DF4"/>
    <w:rsid w:val="00886D23"/>
    <w:rsid w:val="008B67D6"/>
    <w:rsid w:val="008C0B97"/>
    <w:rsid w:val="008D7CC6"/>
    <w:rsid w:val="008E0FC4"/>
    <w:rsid w:val="008F3E73"/>
    <w:rsid w:val="00907916"/>
    <w:rsid w:val="00967F44"/>
    <w:rsid w:val="009A50D4"/>
    <w:rsid w:val="009C34F7"/>
    <w:rsid w:val="009C70DE"/>
    <w:rsid w:val="009D1932"/>
    <w:rsid w:val="00A04E57"/>
    <w:rsid w:val="00A1103F"/>
    <w:rsid w:val="00A12A14"/>
    <w:rsid w:val="00A25D70"/>
    <w:rsid w:val="00A7015C"/>
    <w:rsid w:val="00A71F4A"/>
    <w:rsid w:val="00A83710"/>
    <w:rsid w:val="00AA4239"/>
    <w:rsid w:val="00AB5AB4"/>
    <w:rsid w:val="00AC6E94"/>
    <w:rsid w:val="00AE7E3B"/>
    <w:rsid w:val="00B3140F"/>
    <w:rsid w:val="00B31699"/>
    <w:rsid w:val="00B36901"/>
    <w:rsid w:val="00B5632A"/>
    <w:rsid w:val="00BC0BC1"/>
    <w:rsid w:val="00BC48EE"/>
    <w:rsid w:val="00C27EC0"/>
    <w:rsid w:val="00C34CB4"/>
    <w:rsid w:val="00C57B19"/>
    <w:rsid w:val="00C81FFA"/>
    <w:rsid w:val="00CD44C4"/>
    <w:rsid w:val="00D12E66"/>
    <w:rsid w:val="00D1499D"/>
    <w:rsid w:val="00D44666"/>
    <w:rsid w:val="00D46CD5"/>
    <w:rsid w:val="00D51A0E"/>
    <w:rsid w:val="00D65C05"/>
    <w:rsid w:val="00D730C9"/>
    <w:rsid w:val="00DC0D3E"/>
    <w:rsid w:val="00DC1A7C"/>
    <w:rsid w:val="00DF4B8D"/>
    <w:rsid w:val="00E3715C"/>
    <w:rsid w:val="00E50CA4"/>
    <w:rsid w:val="00E8557E"/>
    <w:rsid w:val="00EE4259"/>
    <w:rsid w:val="00F326C6"/>
    <w:rsid w:val="00F430CC"/>
    <w:rsid w:val="00F575C9"/>
    <w:rsid w:val="00F62E1C"/>
    <w:rsid w:val="00F63ED4"/>
    <w:rsid w:val="00F92C49"/>
    <w:rsid w:val="00FE6FF2"/>
    <w:rsid w:val="00FF0D20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John North</cp:lastModifiedBy>
  <cp:revision>8</cp:revision>
  <dcterms:created xsi:type="dcterms:W3CDTF">2025-02-27T15:45:00Z</dcterms:created>
  <dcterms:modified xsi:type="dcterms:W3CDTF">2025-02-27T15:59:00Z</dcterms:modified>
</cp:coreProperties>
</file>