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70BD" w14:textId="77777777" w:rsidR="00913F7D" w:rsidRDefault="00913F7D" w:rsidP="00913F7D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4247C1B2" w14:textId="77777777" w:rsidR="00913F7D" w:rsidRDefault="00913F7D" w:rsidP="00913F7D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15F58F63" w14:textId="56C410D6" w:rsidR="00913F7D" w:rsidRDefault="00913F7D" w:rsidP="00913F7D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913F7D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AC6C480" w14:textId="766D2568" w:rsidR="000466EC" w:rsidRDefault="000466EC" w:rsidP="00913F7D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54410EDA" w14:textId="70B2FD13" w:rsidR="000466EC" w:rsidRPr="00913F7D" w:rsidRDefault="000466EC" w:rsidP="00913F7D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UK market. </w:t>
      </w:r>
    </w:p>
    <w:p w14:paraId="088A91B9" w14:textId="77777777" w:rsidR="00913F7D" w:rsidRPr="00913F7D" w:rsidRDefault="00913F7D" w:rsidP="00913F7D">
      <w:pPr>
        <w:rPr>
          <w:rFonts w:ascii="Helvetica" w:hAnsi="Helvetica"/>
          <w:b/>
          <w:sz w:val="20"/>
          <w:szCs w:val="20"/>
          <w:u w:val="single"/>
        </w:rPr>
      </w:pPr>
    </w:p>
    <w:p w14:paraId="470527FE" w14:textId="77777777" w:rsidR="00913F7D" w:rsidRPr="00913F7D" w:rsidRDefault="00913F7D" w:rsidP="00913F7D">
      <w:pPr>
        <w:rPr>
          <w:rFonts w:ascii="Helvetica" w:hAnsi="Helvetica"/>
          <w:b/>
          <w:sz w:val="20"/>
          <w:szCs w:val="20"/>
          <w:u w:val="single"/>
        </w:rPr>
      </w:pPr>
      <w:r w:rsidRPr="00913F7D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2BDC278C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</w:p>
    <w:p w14:paraId="37E5EB65" w14:textId="6FE3982C" w:rsidR="00913F7D" w:rsidRPr="009034E3" w:rsidRDefault="00913F7D" w:rsidP="009034E3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 xml:space="preserve">Vitamin K2 MK-7 </w:t>
      </w:r>
      <w:r w:rsidR="009034E3" w:rsidRPr="004076DB">
        <w:rPr>
          <w:rFonts w:ascii="Helvetica" w:hAnsi="Helvetica" w:cs="Helvetica"/>
          <w:color w:val="FF0000"/>
          <w:sz w:val="20"/>
          <w:szCs w:val="20"/>
        </w:rPr>
        <w:t xml:space="preserve">(Or own Product Name - take care not to breach legislation with </w:t>
      </w:r>
      <w:r w:rsidR="00CA631A" w:rsidRPr="004076DB">
        <w:rPr>
          <w:rFonts w:ascii="Helvetica" w:hAnsi="Helvetica" w:cs="Helvetica"/>
          <w:color w:val="FF0000"/>
          <w:sz w:val="20"/>
          <w:szCs w:val="20"/>
        </w:rPr>
        <w:t>regards</w:t>
      </w:r>
      <w:r w:rsidR="009034E3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0A844AC0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</w:p>
    <w:p w14:paraId="10345F0D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>Food Supplement providing Vitamin K2</w:t>
      </w:r>
    </w:p>
    <w:p w14:paraId="442F2B26" w14:textId="77777777" w:rsidR="00913F7D" w:rsidRDefault="00913F7D" w:rsidP="00913F7D">
      <w:pPr>
        <w:rPr>
          <w:rFonts w:ascii="Helvetica" w:hAnsi="Helvetica"/>
          <w:sz w:val="20"/>
          <w:szCs w:val="20"/>
        </w:rPr>
      </w:pPr>
    </w:p>
    <w:p w14:paraId="0A91C56E" w14:textId="791F9C36" w:rsidR="009034E3" w:rsidRPr="009034E3" w:rsidRDefault="009034E3" w:rsidP="00913F7D">
      <w:pPr>
        <w:rPr>
          <w:rFonts w:ascii="Helvetica" w:hAnsi="Helvetica"/>
          <w:color w:val="FF0000"/>
          <w:sz w:val="20"/>
          <w:szCs w:val="20"/>
        </w:rPr>
      </w:pPr>
      <w:r w:rsidRPr="009034E3">
        <w:rPr>
          <w:rFonts w:ascii="Helvetica" w:hAnsi="Helvetica"/>
          <w:color w:val="FF0000"/>
          <w:sz w:val="20"/>
          <w:szCs w:val="20"/>
        </w:rPr>
        <w:t xml:space="preserve">Claims (Can appear anywhere on pack). You should include at least one approved health claim </w:t>
      </w:r>
      <w:proofErr w:type="gramStart"/>
      <w:r w:rsidRPr="009034E3">
        <w:rPr>
          <w:rFonts w:ascii="Helvetica" w:hAnsi="Helvetica"/>
          <w:color w:val="FF0000"/>
          <w:sz w:val="20"/>
          <w:szCs w:val="20"/>
        </w:rPr>
        <w:t>on</w:t>
      </w:r>
      <w:proofErr w:type="gramEnd"/>
      <w:r w:rsidRPr="009034E3">
        <w:rPr>
          <w:rFonts w:ascii="Helvetica" w:hAnsi="Helvetica"/>
          <w:color w:val="FF0000"/>
          <w:sz w:val="20"/>
          <w:szCs w:val="20"/>
        </w:rPr>
        <w:t xml:space="preserve"> pack as this helps to justify more generic claims such as ‘healthy’</w:t>
      </w:r>
    </w:p>
    <w:p w14:paraId="683FD565" w14:textId="77777777" w:rsidR="009034E3" w:rsidRPr="00913F7D" w:rsidRDefault="009034E3" w:rsidP="00913F7D">
      <w:pPr>
        <w:rPr>
          <w:rFonts w:ascii="Helvetica" w:hAnsi="Helvetica"/>
          <w:sz w:val="20"/>
          <w:szCs w:val="20"/>
        </w:rPr>
      </w:pPr>
    </w:p>
    <w:p w14:paraId="7B15A1E8" w14:textId="07F1416A" w:rsidR="009034E3" w:rsidRPr="009034E3" w:rsidRDefault="00913F7D" w:rsidP="00913F7D">
      <w:pPr>
        <w:rPr>
          <w:rFonts w:ascii="Helvetica" w:hAnsi="Helvetica"/>
          <w:sz w:val="20"/>
          <w:szCs w:val="20"/>
          <w:shd w:val="clear" w:color="auto" w:fill="F5F5F5"/>
        </w:rPr>
      </w:pPr>
      <w:r w:rsidRPr="00913F7D">
        <w:rPr>
          <w:rFonts w:ascii="Helvetica" w:hAnsi="Helvetica"/>
          <w:sz w:val="20"/>
          <w:szCs w:val="20"/>
          <w:shd w:val="clear" w:color="auto" w:fill="F5F5F5"/>
        </w:rPr>
        <w:t xml:space="preserve">Vitamin K contributes to normal blood clotting &amp; to the maintenance of normal bones. </w:t>
      </w:r>
    </w:p>
    <w:p w14:paraId="1F7A4E14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</w:p>
    <w:p w14:paraId="321206DF" w14:textId="2D9A933F" w:rsidR="00913F7D" w:rsidRDefault="00913F7D" w:rsidP="00913F7D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>100µg x 120 Capsules</w:t>
      </w:r>
    </w:p>
    <w:p w14:paraId="798AB33C" w14:textId="77777777" w:rsidR="009034E3" w:rsidRDefault="009034E3" w:rsidP="00913F7D">
      <w:pPr>
        <w:rPr>
          <w:rFonts w:ascii="Helvetica" w:hAnsi="Helvetica"/>
          <w:sz w:val="20"/>
          <w:szCs w:val="20"/>
        </w:rPr>
      </w:pPr>
    </w:p>
    <w:p w14:paraId="1669E726" w14:textId="16E078EB" w:rsidR="009034E3" w:rsidRPr="00913F7D" w:rsidRDefault="009034E3" w:rsidP="00913F7D">
      <w:pPr>
        <w:rPr>
          <w:rFonts w:ascii="Helvetica" w:hAnsi="Helvetica"/>
          <w:sz w:val="20"/>
          <w:szCs w:val="20"/>
        </w:rPr>
      </w:pPr>
      <w:r w:rsidRPr="009034E3">
        <w:rPr>
          <w:rFonts w:ascii="Helvetica" w:hAnsi="Helvetica"/>
          <w:color w:val="FF0000"/>
          <w:sz w:val="20"/>
          <w:szCs w:val="20"/>
        </w:rPr>
        <w:t xml:space="preserve">You can search for other Nutrition &amp; Health Claims approved for use in the UK here </w:t>
      </w:r>
      <w:r w:rsidR="00CA631A" w:rsidRPr="009034E3">
        <w:rPr>
          <w:rFonts w:ascii="Helvetica" w:hAnsi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  <w:r w:rsidRPr="009034E3">
        <w:rPr>
          <w:rFonts w:ascii="Helvetica" w:hAnsi="Helvetica"/>
          <w:color w:val="FF0000"/>
          <w:sz w:val="20"/>
          <w:szCs w:val="20"/>
        </w:rPr>
        <w:t xml:space="preserve"> </w:t>
      </w:r>
      <w:r w:rsidRPr="009034E3">
        <w:rPr>
          <w:rFonts w:ascii="Helvetica" w:hAnsi="Helvetica"/>
          <w:sz w:val="20"/>
          <w:szCs w:val="20"/>
        </w:rPr>
        <w:t xml:space="preserve"> </w:t>
      </w:r>
    </w:p>
    <w:p w14:paraId="789E55ED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</w:p>
    <w:p w14:paraId="3182023E" w14:textId="21BE2749" w:rsidR="00913F7D" w:rsidRPr="00263DA2" w:rsidRDefault="00913F7D" w:rsidP="00913F7D">
      <w:pPr>
        <w:rPr>
          <w:rFonts w:ascii="Helvetica" w:hAnsi="Helvetica"/>
          <w:sz w:val="20"/>
          <w:szCs w:val="20"/>
          <w:shd w:val="clear" w:color="auto" w:fill="F5F5F5"/>
        </w:rPr>
      </w:pPr>
      <w:r w:rsidRPr="00913F7D">
        <w:rPr>
          <w:rFonts w:ascii="Helvetica" w:hAnsi="Helvetica"/>
          <w:sz w:val="20"/>
          <w:szCs w:val="20"/>
          <w:shd w:val="clear" w:color="auto" w:fill="F5F5F5"/>
        </w:rPr>
        <w:t>S</w:t>
      </w:r>
      <w:r w:rsidR="00CA631A">
        <w:rPr>
          <w:rFonts w:ascii="Helvetica" w:hAnsi="Helvetica"/>
          <w:sz w:val="20"/>
          <w:szCs w:val="20"/>
          <w:shd w:val="clear" w:color="auto" w:fill="F5F5F5"/>
        </w:rPr>
        <w:t>UITABLE FOR VEGETARIANS AND VEGANS</w:t>
      </w:r>
    </w:p>
    <w:p w14:paraId="639CDBAA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</w:p>
    <w:p w14:paraId="13A3EC1E" w14:textId="77777777" w:rsidR="00913F7D" w:rsidRPr="00913F7D" w:rsidRDefault="00913F7D" w:rsidP="00913F7D">
      <w:pPr>
        <w:rPr>
          <w:rFonts w:ascii="Helvetica" w:hAnsi="Helvetica"/>
          <w:b/>
          <w:sz w:val="20"/>
          <w:szCs w:val="20"/>
          <w:u w:val="single"/>
        </w:rPr>
      </w:pPr>
      <w:r w:rsidRPr="00913F7D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12A5E8D5" w14:textId="77777777" w:rsidR="00913F7D" w:rsidRPr="00913F7D" w:rsidRDefault="00913F7D" w:rsidP="00913F7D">
      <w:pPr>
        <w:rPr>
          <w:rFonts w:ascii="Helvetica" w:hAnsi="Helvetica"/>
          <w:b/>
          <w:sz w:val="20"/>
          <w:szCs w:val="20"/>
          <w:u w:val="single"/>
        </w:rPr>
      </w:pPr>
    </w:p>
    <w:p w14:paraId="01E1F41F" w14:textId="77777777" w:rsidR="00913F7D" w:rsidRPr="00913F7D" w:rsidRDefault="00913F7D" w:rsidP="00913F7D">
      <w:pPr>
        <w:rPr>
          <w:rFonts w:ascii="Helvetica" w:hAnsi="Helvetica"/>
          <w:b/>
          <w:sz w:val="20"/>
          <w:szCs w:val="20"/>
        </w:rPr>
      </w:pPr>
      <w:r w:rsidRPr="00913F7D">
        <w:rPr>
          <w:rFonts w:ascii="Helvetica" w:hAnsi="Helvetica"/>
          <w:b/>
          <w:sz w:val="20"/>
          <w:szCs w:val="20"/>
        </w:rPr>
        <w:t>Directions:</w:t>
      </w:r>
    </w:p>
    <w:p w14:paraId="545EFA57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 xml:space="preserve">Adults, take 1 capsule daily, with water and food. </w:t>
      </w:r>
    </w:p>
    <w:p w14:paraId="5AB6B479" w14:textId="77777777" w:rsidR="00913F7D" w:rsidRPr="00913F7D" w:rsidRDefault="00913F7D" w:rsidP="00913F7D">
      <w:pPr>
        <w:rPr>
          <w:rFonts w:ascii="Helvetica" w:hAnsi="Helvetica" w:cs="Arial"/>
          <w:sz w:val="20"/>
          <w:szCs w:val="20"/>
        </w:rPr>
      </w:pPr>
      <w:r w:rsidRPr="00913F7D">
        <w:rPr>
          <w:rFonts w:ascii="Helvetica" w:hAnsi="Helvetica" w:cs="Arial"/>
          <w:sz w:val="20"/>
          <w:szCs w:val="20"/>
        </w:rPr>
        <w:t>Do not exceed recommended daily dose.</w:t>
      </w:r>
    </w:p>
    <w:p w14:paraId="2E3660C6" w14:textId="77777777" w:rsidR="00913F7D" w:rsidRPr="00913F7D" w:rsidRDefault="00913F7D" w:rsidP="00913F7D">
      <w:pPr>
        <w:rPr>
          <w:rFonts w:ascii="Helvetica" w:hAnsi="Helvetica"/>
          <w:b/>
          <w:sz w:val="20"/>
          <w:szCs w:val="20"/>
        </w:rPr>
      </w:pPr>
    </w:p>
    <w:p w14:paraId="772B4519" w14:textId="2374872A" w:rsidR="00913F7D" w:rsidRPr="00A7528E" w:rsidRDefault="00913F7D" w:rsidP="00913F7D">
      <w:pPr>
        <w:rPr>
          <w:rFonts w:ascii="Helvetica" w:hAnsi="Helvetica"/>
          <w:i/>
          <w:sz w:val="20"/>
          <w:szCs w:val="20"/>
        </w:rPr>
      </w:pPr>
      <w:r w:rsidRPr="00913F7D">
        <w:rPr>
          <w:rFonts w:ascii="Helvetica" w:hAnsi="Helvetica"/>
          <w:b/>
          <w:sz w:val="20"/>
          <w:szCs w:val="20"/>
        </w:rPr>
        <w:t>Product Information:</w:t>
      </w:r>
      <w:r w:rsidRPr="00913F7D">
        <w:rPr>
          <w:rFonts w:ascii="Helvetica" w:hAnsi="Helvetica"/>
          <w:b/>
          <w:sz w:val="20"/>
          <w:szCs w:val="20"/>
        </w:rPr>
        <w:br/>
      </w:r>
      <w:r w:rsidRPr="00A7528E">
        <w:rPr>
          <w:rFonts w:ascii="Helvetica" w:hAnsi="Helvetica"/>
          <w:i/>
          <w:sz w:val="20"/>
          <w:szCs w:val="20"/>
        </w:rPr>
        <w:t>One capsule  typically provides</w:t>
      </w:r>
      <w:r w:rsidR="00A7528E">
        <w:rPr>
          <w:rFonts w:ascii="Helvetica" w:hAnsi="Helvetica"/>
          <w:i/>
          <w:sz w:val="20"/>
          <w:szCs w:val="20"/>
        </w:rPr>
        <w:t>:</w:t>
      </w:r>
    </w:p>
    <w:p w14:paraId="5206C0A0" w14:textId="77777777" w:rsidR="00913F7D" w:rsidRPr="00A7528E" w:rsidRDefault="00913F7D" w:rsidP="00913F7D">
      <w:pPr>
        <w:rPr>
          <w:rFonts w:ascii="Helvetica" w:hAnsi="Helvetica"/>
          <w:i/>
          <w:sz w:val="20"/>
          <w:szCs w:val="20"/>
        </w:rPr>
      </w:pPr>
    </w:p>
    <w:p w14:paraId="68188D5E" w14:textId="77777777" w:rsidR="00913F7D" w:rsidRPr="00913F7D" w:rsidRDefault="00913F7D" w:rsidP="00913F7D">
      <w:pPr>
        <w:rPr>
          <w:rFonts w:ascii="Helvetica" w:hAnsi="Helvetica"/>
          <w:i/>
          <w:sz w:val="20"/>
          <w:szCs w:val="20"/>
        </w:rPr>
      </w:pPr>
      <w:r w:rsidRPr="00913F7D">
        <w:rPr>
          <w:rFonts w:ascii="Helvetica" w:hAnsi="Helvetica"/>
          <w:i/>
          <w:sz w:val="20"/>
          <w:szCs w:val="20"/>
        </w:rPr>
        <w:t>Vitamin K2 (as MK-7)</w:t>
      </w:r>
      <w:r w:rsidRPr="00913F7D">
        <w:rPr>
          <w:rFonts w:ascii="Helvetica" w:hAnsi="Helvetica"/>
          <w:i/>
          <w:sz w:val="20"/>
          <w:szCs w:val="20"/>
        </w:rPr>
        <w:tab/>
        <w:t xml:space="preserve">100µg </w:t>
      </w:r>
      <w:r w:rsidRPr="00913F7D">
        <w:rPr>
          <w:rFonts w:ascii="Helvetica" w:hAnsi="Helvetica"/>
          <w:sz w:val="20"/>
          <w:szCs w:val="20"/>
        </w:rPr>
        <w:t xml:space="preserve">  (133% *NRV)</w:t>
      </w:r>
    </w:p>
    <w:p w14:paraId="10F447C9" w14:textId="77777777" w:rsidR="00913F7D" w:rsidRPr="00913F7D" w:rsidRDefault="00913F7D" w:rsidP="00913F7D">
      <w:pPr>
        <w:rPr>
          <w:rFonts w:ascii="Helvetica" w:hAnsi="Helvetica"/>
          <w:i/>
          <w:sz w:val="20"/>
          <w:szCs w:val="20"/>
        </w:rPr>
      </w:pPr>
    </w:p>
    <w:p w14:paraId="0672AE6F" w14:textId="77777777" w:rsidR="00913F7D" w:rsidRPr="00913F7D" w:rsidRDefault="00913F7D" w:rsidP="00913F7D">
      <w:pPr>
        <w:rPr>
          <w:rFonts w:ascii="Helvetica" w:hAnsi="Helvetica"/>
          <w:b/>
          <w:sz w:val="20"/>
          <w:szCs w:val="20"/>
        </w:rPr>
      </w:pPr>
      <w:r w:rsidRPr="00913F7D">
        <w:rPr>
          <w:rFonts w:ascii="Helvetica" w:hAnsi="Helvetica"/>
          <w:i/>
          <w:sz w:val="20"/>
          <w:szCs w:val="20"/>
        </w:rPr>
        <w:t xml:space="preserve">*NRV = Nutrient Reference Value </w:t>
      </w:r>
      <w:r w:rsidRPr="00913F7D">
        <w:rPr>
          <w:rFonts w:ascii="Helvetica" w:hAnsi="Helvetica"/>
          <w:b/>
          <w:sz w:val="20"/>
          <w:szCs w:val="20"/>
        </w:rPr>
        <w:br/>
      </w:r>
    </w:p>
    <w:p w14:paraId="789A8594" w14:textId="77777777" w:rsidR="00913F7D" w:rsidRPr="00913F7D" w:rsidRDefault="00913F7D" w:rsidP="00913F7D">
      <w:pPr>
        <w:rPr>
          <w:rFonts w:ascii="Helvetica" w:hAnsi="Helvetica"/>
          <w:b/>
          <w:sz w:val="20"/>
          <w:szCs w:val="20"/>
        </w:rPr>
      </w:pPr>
      <w:r w:rsidRPr="00913F7D">
        <w:rPr>
          <w:rFonts w:ascii="Helvetica" w:hAnsi="Helvetica"/>
          <w:b/>
          <w:sz w:val="20"/>
          <w:szCs w:val="20"/>
        </w:rPr>
        <w:t>Ingredients:</w:t>
      </w:r>
    </w:p>
    <w:p w14:paraId="5B0373E1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>Bulking Agent: Brown Rice Flour, Capsule Shell:</w:t>
      </w:r>
      <w:r w:rsidRPr="00913F7D">
        <w:rPr>
          <w:rFonts w:ascii="Helvetica" w:hAnsi="Helvetica"/>
          <w:b/>
          <w:sz w:val="20"/>
          <w:szCs w:val="20"/>
        </w:rPr>
        <w:t xml:space="preserve"> </w:t>
      </w:r>
      <w:r w:rsidRPr="00913F7D">
        <w:rPr>
          <w:rFonts w:ascii="Helvetica" w:hAnsi="Helvetica"/>
          <w:sz w:val="20"/>
          <w:szCs w:val="20"/>
        </w:rPr>
        <w:t xml:space="preserve">Hydroxypropyl Methylcellulose, Vitamin K2 </w:t>
      </w:r>
      <w:r w:rsidRPr="00913F7D">
        <w:rPr>
          <w:rFonts w:ascii="Helvetica" w:eastAsia="Times New Roman" w:hAnsi="Helvetica" w:cs="Calibri"/>
          <w:sz w:val="20"/>
          <w:szCs w:val="20"/>
          <w:lang w:val="en-GB" w:eastAsia="en-GB"/>
        </w:rPr>
        <w:t>(</w:t>
      </w:r>
      <w:r w:rsidRPr="00913F7D">
        <w:rPr>
          <w:rFonts w:ascii="Helvetica" w:hAnsi="Helvetica"/>
          <w:sz w:val="20"/>
          <w:szCs w:val="20"/>
        </w:rPr>
        <w:t>Dicalcium Phosphate,</w:t>
      </w:r>
      <w:r w:rsidRPr="00913F7D">
        <w:rPr>
          <w:rFonts w:ascii="Helvetica" w:eastAsia="Times New Roman" w:hAnsi="Helvetica" w:cs="Calibri"/>
          <w:sz w:val="20"/>
          <w:szCs w:val="20"/>
          <w:lang w:val="en-GB" w:eastAsia="en-GB"/>
        </w:rPr>
        <w:t xml:space="preserve"> Menaquinone-7</w:t>
      </w:r>
      <w:r w:rsidRPr="00913F7D">
        <w:rPr>
          <w:rFonts w:ascii="Helvetica" w:hAnsi="Helvetica"/>
          <w:sz w:val="20"/>
          <w:szCs w:val="20"/>
        </w:rPr>
        <w:t xml:space="preserve">). </w:t>
      </w:r>
    </w:p>
    <w:p w14:paraId="2E8154FB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</w:p>
    <w:p w14:paraId="32A5FDA5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b/>
          <w:sz w:val="20"/>
          <w:szCs w:val="20"/>
        </w:rPr>
        <w:t>Allergy Advice</w:t>
      </w:r>
      <w:r w:rsidRPr="00913F7D">
        <w:rPr>
          <w:rFonts w:ascii="Helvetica" w:hAnsi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 </w:t>
      </w:r>
    </w:p>
    <w:p w14:paraId="25008254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</w:p>
    <w:p w14:paraId="1F948CC3" w14:textId="77777777" w:rsidR="00913F7D" w:rsidRPr="00913F7D" w:rsidRDefault="00913F7D" w:rsidP="00913F7D">
      <w:pPr>
        <w:rPr>
          <w:rFonts w:ascii="Helvetica" w:hAnsi="Helvetica"/>
          <w:b/>
          <w:sz w:val="20"/>
          <w:szCs w:val="20"/>
        </w:rPr>
      </w:pPr>
      <w:r w:rsidRPr="00913F7D">
        <w:rPr>
          <w:rFonts w:ascii="Helvetica" w:hAnsi="Helvetica"/>
          <w:b/>
          <w:sz w:val="20"/>
          <w:szCs w:val="20"/>
        </w:rPr>
        <w:t>Cautions:</w:t>
      </w:r>
      <w:r w:rsidRPr="00913F7D">
        <w:rPr>
          <w:rFonts w:ascii="Helvetica" w:hAnsi="Helvetica"/>
          <w:b/>
          <w:sz w:val="20"/>
          <w:szCs w:val="20"/>
        </w:rPr>
        <w:tab/>
      </w:r>
      <w:r w:rsidRPr="00913F7D">
        <w:rPr>
          <w:rFonts w:ascii="Helvetica" w:hAnsi="Helvetica"/>
          <w:b/>
          <w:sz w:val="20"/>
          <w:szCs w:val="20"/>
        </w:rPr>
        <w:tab/>
      </w:r>
      <w:r w:rsidRPr="00913F7D">
        <w:rPr>
          <w:rFonts w:ascii="Helvetica" w:hAnsi="Helvetica"/>
          <w:b/>
          <w:sz w:val="20"/>
          <w:szCs w:val="20"/>
        </w:rPr>
        <w:tab/>
      </w:r>
      <w:r w:rsidRPr="00913F7D">
        <w:rPr>
          <w:rFonts w:ascii="Helvetica" w:hAnsi="Helvetica"/>
          <w:b/>
          <w:sz w:val="20"/>
          <w:szCs w:val="20"/>
        </w:rPr>
        <w:tab/>
      </w:r>
      <w:r w:rsidRPr="00913F7D">
        <w:rPr>
          <w:rFonts w:ascii="Helvetica" w:hAnsi="Helvetica"/>
          <w:b/>
          <w:sz w:val="20"/>
          <w:szCs w:val="20"/>
        </w:rPr>
        <w:tab/>
      </w:r>
      <w:r w:rsidRPr="00913F7D">
        <w:rPr>
          <w:rFonts w:ascii="Helvetica" w:hAnsi="Helvetica"/>
          <w:b/>
          <w:sz w:val="20"/>
          <w:szCs w:val="20"/>
        </w:rPr>
        <w:tab/>
      </w:r>
      <w:r w:rsidRPr="00913F7D">
        <w:rPr>
          <w:rFonts w:ascii="Helvetica" w:hAnsi="Helvetica"/>
          <w:b/>
          <w:sz w:val="20"/>
          <w:szCs w:val="20"/>
        </w:rPr>
        <w:tab/>
      </w:r>
      <w:r w:rsidRPr="00913F7D">
        <w:rPr>
          <w:rFonts w:ascii="Helvetica" w:hAnsi="Helvetica"/>
          <w:b/>
          <w:sz w:val="20"/>
          <w:szCs w:val="20"/>
        </w:rPr>
        <w:tab/>
      </w:r>
      <w:r w:rsidRPr="00913F7D">
        <w:rPr>
          <w:rFonts w:ascii="Helvetica" w:hAnsi="Helvetica"/>
          <w:b/>
          <w:sz w:val="20"/>
          <w:szCs w:val="20"/>
        </w:rPr>
        <w:tab/>
      </w:r>
    </w:p>
    <w:p w14:paraId="20E8C9D1" w14:textId="7CB2584D" w:rsidR="00913F7D" w:rsidRPr="00913F7D" w:rsidRDefault="00913F7D" w:rsidP="00913F7D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 </w:t>
      </w:r>
    </w:p>
    <w:p w14:paraId="1D931A83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</w:p>
    <w:p w14:paraId="2A7AA440" w14:textId="77777777" w:rsidR="000466EC" w:rsidRPr="00355F9E" w:rsidRDefault="000466EC" w:rsidP="000466EC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b/>
          <w:sz w:val="20"/>
          <w:szCs w:val="20"/>
        </w:rPr>
        <w:t>Storage:</w:t>
      </w:r>
    </w:p>
    <w:p w14:paraId="3DFBEE89" w14:textId="77777777" w:rsidR="000466EC" w:rsidRPr="00355F9E" w:rsidRDefault="000466EC" w:rsidP="000466EC">
      <w:pPr>
        <w:ind w:hanging="5"/>
        <w:rPr>
          <w:rFonts w:ascii="Helvetica" w:hAnsi="Helvetica" w:cs="Helvetica"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04FADBF5" w14:textId="77777777" w:rsidR="000466EC" w:rsidRPr="00355F9E" w:rsidRDefault="000466EC" w:rsidP="000466EC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Store in a cool, dry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place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out of reach of children.</w:t>
      </w:r>
    </w:p>
    <w:p w14:paraId="76294334" w14:textId="77777777" w:rsidR="00913F7D" w:rsidRPr="00913F7D" w:rsidRDefault="00913F7D" w:rsidP="00913F7D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ab/>
      </w:r>
    </w:p>
    <w:p w14:paraId="28041E33" w14:textId="77777777" w:rsidR="00913F7D" w:rsidRPr="00913F7D" w:rsidRDefault="00913F7D" w:rsidP="00913F7D">
      <w:pPr>
        <w:rPr>
          <w:rFonts w:ascii="Helvetica" w:hAnsi="Helvetica" w:cs="Helvetica"/>
          <w:sz w:val="20"/>
          <w:szCs w:val="20"/>
        </w:rPr>
      </w:pPr>
      <w:r w:rsidRPr="00913F7D">
        <w:rPr>
          <w:rFonts w:ascii="Helvetica" w:hAnsi="Helvetica" w:cs="Helvetica"/>
          <w:sz w:val="20"/>
          <w:szCs w:val="20"/>
        </w:rPr>
        <w:t>Manufactured to the GMP code of practice</w:t>
      </w:r>
      <w:r w:rsidRPr="00913F7D" w:rsidDel="00F038EC">
        <w:rPr>
          <w:rFonts w:ascii="Helvetica" w:hAnsi="Helvetica" w:cs="Helvetica"/>
          <w:sz w:val="20"/>
          <w:szCs w:val="20"/>
        </w:rPr>
        <w:t xml:space="preserve"> </w:t>
      </w:r>
      <w:r w:rsidRPr="00913F7D">
        <w:rPr>
          <w:rFonts w:ascii="Helvetica" w:hAnsi="Helvetica" w:cs="Helvetica"/>
          <w:sz w:val="20"/>
          <w:szCs w:val="20"/>
        </w:rPr>
        <w:t>for:</w:t>
      </w:r>
    </w:p>
    <w:p w14:paraId="41074B31" w14:textId="77777777" w:rsidR="00913F7D" w:rsidRDefault="00913F7D" w:rsidP="00913F7D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913F7D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124A7429" w14:textId="77777777" w:rsidR="009034E3" w:rsidRPr="00DE0925" w:rsidRDefault="009034E3" w:rsidP="009034E3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lastRenderedPageBreak/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6428F4F6" w14:textId="77777777" w:rsidR="009034E3" w:rsidRPr="00913F7D" w:rsidRDefault="009034E3" w:rsidP="00913F7D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FDC6746" w14:textId="77777777" w:rsidR="00913F7D" w:rsidRPr="00913F7D" w:rsidRDefault="00913F7D" w:rsidP="00913F7D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7B700B0" w14:textId="77777777" w:rsidR="001E7B23" w:rsidRPr="00913F7D" w:rsidRDefault="001E7B23" w:rsidP="001E7B23">
      <w:pPr>
        <w:rPr>
          <w:rFonts w:ascii="Helvetica" w:hAnsi="Helvetica"/>
          <w:b/>
          <w:sz w:val="20"/>
          <w:szCs w:val="20"/>
        </w:rPr>
      </w:pPr>
      <w:r w:rsidRPr="00913F7D">
        <w:rPr>
          <w:rFonts w:ascii="Helvetica" w:hAnsi="Helvetica"/>
          <w:b/>
          <w:sz w:val="20"/>
          <w:szCs w:val="20"/>
        </w:rPr>
        <w:t>Please give files following file names:</w:t>
      </w:r>
    </w:p>
    <w:p w14:paraId="65314A48" w14:textId="77777777" w:rsidR="00CC79D7" w:rsidRPr="00913F7D" w:rsidRDefault="00CC79D7" w:rsidP="00CC79D7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>Front Label: PL-409$front</w:t>
      </w:r>
    </w:p>
    <w:p w14:paraId="2EFBA17F" w14:textId="77777777" w:rsidR="00CC79D7" w:rsidRPr="00913F7D" w:rsidRDefault="00CC79D7" w:rsidP="00CC79D7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sz w:val="20"/>
          <w:szCs w:val="20"/>
        </w:rPr>
        <w:t>Back Label:   PL-409$back</w:t>
      </w:r>
    </w:p>
    <w:p w14:paraId="066F49DA" w14:textId="77777777" w:rsidR="00CC79D7" w:rsidRPr="00913F7D" w:rsidRDefault="00CC79D7" w:rsidP="00CC79D7">
      <w:pPr>
        <w:rPr>
          <w:rFonts w:ascii="Helvetica" w:hAnsi="Helvetica"/>
          <w:sz w:val="20"/>
          <w:szCs w:val="20"/>
        </w:rPr>
      </w:pPr>
    </w:p>
    <w:p w14:paraId="7670D2F6" w14:textId="77777777" w:rsidR="00CC79D7" w:rsidRPr="00913F7D" w:rsidRDefault="00CC79D7" w:rsidP="00CC79D7">
      <w:pPr>
        <w:rPr>
          <w:rFonts w:ascii="Helvetica" w:hAnsi="Helvetica"/>
          <w:sz w:val="20"/>
          <w:szCs w:val="20"/>
        </w:rPr>
      </w:pPr>
      <w:r w:rsidRPr="00913F7D">
        <w:rPr>
          <w:rFonts w:ascii="Helvetica" w:hAnsi="Helvetica"/>
          <w:b/>
          <w:sz w:val="20"/>
          <w:szCs w:val="20"/>
        </w:rPr>
        <w:t>Label Size</w:t>
      </w:r>
      <w:r w:rsidRPr="00913F7D">
        <w:rPr>
          <w:rFonts w:ascii="Helvetica" w:hAnsi="Helvetica"/>
          <w:sz w:val="20"/>
          <w:szCs w:val="20"/>
        </w:rPr>
        <w:t xml:space="preserve"> </w:t>
      </w:r>
    </w:p>
    <w:p w14:paraId="3605F1D6" w14:textId="12133DD9" w:rsidR="00166E67" w:rsidRDefault="00263DA2" w:rsidP="00263DA2">
      <w:pPr>
        <w:ind w:hanging="5"/>
        <w:rPr>
          <w:rFonts w:ascii="Helvetica" w:hAnsi="Helvetica" w:cs="Helvetica"/>
          <w:sz w:val="20"/>
          <w:szCs w:val="20"/>
        </w:rPr>
      </w:pPr>
      <w:r w:rsidRPr="00F62E1C">
        <w:rPr>
          <w:rFonts w:ascii="Helvetica" w:hAnsi="Helvetica" w:cs="Helvetica"/>
          <w:sz w:val="20"/>
          <w:szCs w:val="20"/>
        </w:rPr>
        <w:t xml:space="preserve">709px x 897px at </w:t>
      </w:r>
      <w:r w:rsidR="009034E3">
        <w:rPr>
          <w:rFonts w:ascii="Helvetica" w:hAnsi="Helvetica" w:cs="Helvetica"/>
          <w:sz w:val="20"/>
          <w:szCs w:val="20"/>
        </w:rPr>
        <w:t>6</w:t>
      </w:r>
      <w:r w:rsidRPr="00F62E1C">
        <w:rPr>
          <w:rFonts w:ascii="Helvetica" w:hAnsi="Helvetica" w:cs="Helvetica"/>
          <w:sz w:val="20"/>
          <w:szCs w:val="20"/>
        </w:rPr>
        <w:t>00DPI (that's 60mm x 76mm)</w:t>
      </w:r>
    </w:p>
    <w:p w14:paraId="345AD560" w14:textId="77777777" w:rsidR="0093681C" w:rsidRDefault="0093681C" w:rsidP="00263DA2">
      <w:pPr>
        <w:ind w:hanging="5"/>
        <w:rPr>
          <w:rFonts w:ascii="Helvetica" w:hAnsi="Helvetica" w:cs="Helvetica"/>
          <w:sz w:val="20"/>
          <w:szCs w:val="20"/>
        </w:rPr>
      </w:pPr>
    </w:p>
    <w:p w14:paraId="54DF93B5" w14:textId="1A537B57" w:rsidR="0093681C" w:rsidRPr="0093681C" w:rsidRDefault="0093681C" w:rsidP="0093681C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bookmarkStart w:id="0" w:name="_Hlk184293194"/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3D4E79E" w14:textId="123ACE73" w:rsidR="0093681C" w:rsidRDefault="0093681C" w:rsidP="0093681C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93681C">
        <w:rPr>
          <w:rFonts w:ascii="Helvetica" w:hAnsi="Helvetica" w:cs="Helvetica"/>
          <w:b/>
          <w:bCs/>
          <w:sz w:val="20"/>
          <w:szCs w:val="20"/>
        </w:rPr>
        <w:t>64mm x 80mm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75BA0889" w14:textId="7B13DB67" w:rsidR="0093681C" w:rsidRPr="00CC1183" w:rsidRDefault="0093681C" w:rsidP="0093681C">
      <w:pPr>
        <w:rPr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bookmarkEnd w:id="0"/>
    <w:p w14:paraId="7CE6785C" w14:textId="77777777" w:rsidR="0093681C" w:rsidRPr="004D0B99" w:rsidRDefault="0093681C" w:rsidP="0093681C">
      <w:pPr>
        <w:rPr>
          <w:rFonts w:ascii="Helvetica" w:hAnsi="Helvetica"/>
          <w:sz w:val="20"/>
          <w:szCs w:val="22"/>
        </w:rPr>
      </w:pPr>
    </w:p>
    <w:p w14:paraId="5EF3253F" w14:textId="30A466B8" w:rsidR="0093681C" w:rsidRDefault="0093681C" w:rsidP="0093681C">
      <w:pPr>
        <w:rPr>
          <w:rFonts w:ascii="Helvetica" w:hAnsi="Helvetica" w:cs="Helvetica"/>
          <w:sz w:val="20"/>
          <w:szCs w:val="20"/>
        </w:rPr>
      </w:pPr>
    </w:p>
    <w:p w14:paraId="6CAE62B7" w14:textId="77777777" w:rsidR="0093681C" w:rsidRPr="0093681C" w:rsidRDefault="0093681C" w:rsidP="0093681C">
      <w:pPr>
        <w:ind w:hanging="5"/>
        <w:rPr>
          <w:rFonts w:ascii="Helvetica" w:hAnsi="Helvetica" w:cs="Helvetica"/>
          <w:sz w:val="20"/>
          <w:szCs w:val="20"/>
        </w:rPr>
      </w:pPr>
    </w:p>
    <w:sectPr w:rsidR="0093681C" w:rsidRPr="0093681C" w:rsidSect="000C3D6D">
      <w:headerReference w:type="default" r:id="rId7"/>
      <w:footerReference w:type="default" r:id="rId8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72C91" w14:textId="77777777" w:rsidR="002B36F7" w:rsidRDefault="002B36F7" w:rsidP="00913F7D">
      <w:r>
        <w:separator/>
      </w:r>
    </w:p>
  </w:endnote>
  <w:endnote w:type="continuationSeparator" w:id="0">
    <w:p w14:paraId="0F419AC6" w14:textId="77777777" w:rsidR="002B36F7" w:rsidRDefault="002B36F7" w:rsidP="0091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B2AC" w14:textId="15A0D875" w:rsidR="00913F7D" w:rsidRPr="00913F7D" w:rsidRDefault="00913F7D" w:rsidP="00913F7D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3649B" w14:textId="77777777" w:rsidR="002B36F7" w:rsidRDefault="002B36F7" w:rsidP="00913F7D">
      <w:r>
        <w:separator/>
      </w:r>
    </w:p>
  </w:footnote>
  <w:footnote w:type="continuationSeparator" w:id="0">
    <w:p w14:paraId="265F51BE" w14:textId="77777777" w:rsidR="002B36F7" w:rsidRDefault="002B36F7" w:rsidP="0091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848A" w14:textId="4AF46B7F" w:rsidR="00913F7D" w:rsidRDefault="00913F7D">
    <w:pPr>
      <w:pStyle w:val="Header"/>
    </w:pPr>
    <w:r>
      <w:rPr>
        <w:noProof/>
      </w:rPr>
      <w:drawing>
        <wp:inline distT="0" distB="0" distL="0" distR="0" wp14:anchorId="1DCCC613" wp14:editId="53D77FB2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305F3"/>
    <w:rsid w:val="000466EC"/>
    <w:rsid w:val="000513E3"/>
    <w:rsid w:val="000855CD"/>
    <w:rsid w:val="000A7CDD"/>
    <w:rsid w:val="000C080B"/>
    <w:rsid w:val="000C3D6D"/>
    <w:rsid w:val="000E2537"/>
    <w:rsid w:val="000E6C82"/>
    <w:rsid w:val="000F4100"/>
    <w:rsid w:val="00123615"/>
    <w:rsid w:val="00166E67"/>
    <w:rsid w:val="00181885"/>
    <w:rsid w:val="00194C19"/>
    <w:rsid w:val="001E4622"/>
    <w:rsid w:val="001E7B23"/>
    <w:rsid w:val="001F2216"/>
    <w:rsid w:val="00263DA2"/>
    <w:rsid w:val="00286D53"/>
    <w:rsid w:val="002B36F7"/>
    <w:rsid w:val="002B4365"/>
    <w:rsid w:val="002C4523"/>
    <w:rsid w:val="002D2022"/>
    <w:rsid w:val="002D4F06"/>
    <w:rsid w:val="00370888"/>
    <w:rsid w:val="00374AC0"/>
    <w:rsid w:val="003916D7"/>
    <w:rsid w:val="00395A82"/>
    <w:rsid w:val="003F5800"/>
    <w:rsid w:val="004159C7"/>
    <w:rsid w:val="004806ED"/>
    <w:rsid w:val="004A5657"/>
    <w:rsid w:val="004C6F58"/>
    <w:rsid w:val="004D5E73"/>
    <w:rsid w:val="0053737E"/>
    <w:rsid w:val="00563B0E"/>
    <w:rsid w:val="00626B68"/>
    <w:rsid w:val="00630967"/>
    <w:rsid w:val="00645016"/>
    <w:rsid w:val="00663C8F"/>
    <w:rsid w:val="006C16AA"/>
    <w:rsid w:val="006E206B"/>
    <w:rsid w:val="006F53C2"/>
    <w:rsid w:val="006F588D"/>
    <w:rsid w:val="006F61E9"/>
    <w:rsid w:val="007D090F"/>
    <w:rsid w:val="00806B27"/>
    <w:rsid w:val="008147FC"/>
    <w:rsid w:val="008479F7"/>
    <w:rsid w:val="00875A5C"/>
    <w:rsid w:val="008C761D"/>
    <w:rsid w:val="008D7EC0"/>
    <w:rsid w:val="008E1884"/>
    <w:rsid w:val="009034E3"/>
    <w:rsid w:val="00913F7D"/>
    <w:rsid w:val="00925B81"/>
    <w:rsid w:val="0093681C"/>
    <w:rsid w:val="009556C7"/>
    <w:rsid w:val="00960CBF"/>
    <w:rsid w:val="00966081"/>
    <w:rsid w:val="009B687A"/>
    <w:rsid w:val="009D24BE"/>
    <w:rsid w:val="009F1EC5"/>
    <w:rsid w:val="00A67D75"/>
    <w:rsid w:val="00A7528E"/>
    <w:rsid w:val="00A75AF1"/>
    <w:rsid w:val="00A85966"/>
    <w:rsid w:val="00AA01BB"/>
    <w:rsid w:val="00AC0345"/>
    <w:rsid w:val="00B1220E"/>
    <w:rsid w:val="00BA3BA9"/>
    <w:rsid w:val="00BA49E2"/>
    <w:rsid w:val="00BD7EF2"/>
    <w:rsid w:val="00C2475B"/>
    <w:rsid w:val="00C510D1"/>
    <w:rsid w:val="00C909D1"/>
    <w:rsid w:val="00CA631A"/>
    <w:rsid w:val="00CC79D7"/>
    <w:rsid w:val="00CE2647"/>
    <w:rsid w:val="00CE4B8D"/>
    <w:rsid w:val="00D36399"/>
    <w:rsid w:val="00D4075A"/>
    <w:rsid w:val="00DB03EB"/>
    <w:rsid w:val="00DB34B6"/>
    <w:rsid w:val="00DB51F4"/>
    <w:rsid w:val="00DF1E28"/>
    <w:rsid w:val="00E434C1"/>
    <w:rsid w:val="00EA6C97"/>
    <w:rsid w:val="00EE7592"/>
    <w:rsid w:val="00F02488"/>
    <w:rsid w:val="00F712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92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7B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24BE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4BE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13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7D"/>
  </w:style>
  <w:style w:type="paragraph" w:styleId="Footer">
    <w:name w:val="footer"/>
    <w:basedOn w:val="Normal"/>
    <w:link w:val="FooterChar"/>
    <w:uiPriority w:val="99"/>
    <w:unhideWhenUsed/>
    <w:rsid w:val="00913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Alison Allan</cp:lastModifiedBy>
  <cp:revision>7</cp:revision>
  <dcterms:created xsi:type="dcterms:W3CDTF">2022-10-24T09:43:00Z</dcterms:created>
  <dcterms:modified xsi:type="dcterms:W3CDTF">2024-12-05T12:45:00Z</dcterms:modified>
</cp:coreProperties>
</file>