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242C" w14:textId="2E7BDD39" w:rsidR="00376091" w:rsidRPr="009D2B9F" w:rsidRDefault="00376091" w:rsidP="00376091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3F0FED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0CC16F9A" w14:textId="77777777" w:rsidR="00376091" w:rsidRDefault="00376091" w:rsidP="00194C19">
      <w:pPr>
        <w:rPr>
          <w:rFonts w:ascii="Helvetica" w:hAnsi="Helvetica"/>
          <w:b/>
          <w:sz w:val="20"/>
          <w:szCs w:val="20"/>
          <w:u w:val="single"/>
        </w:rPr>
      </w:pPr>
    </w:p>
    <w:p w14:paraId="3CB545C2" w14:textId="48E82432" w:rsidR="00194C19" w:rsidRPr="008760DD" w:rsidRDefault="00194C19" w:rsidP="00194C19">
      <w:pPr>
        <w:rPr>
          <w:rFonts w:ascii="Helvetica" w:hAnsi="Helvetica"/>
          <w:b/>
          <w:sz w:val="20"/>
          <w:szCs w:val="20"/>
          <w:u w:val="single"/>
        </w:rPr>
      </w:pPr>
      <w:r w:rsidRPr="008760DD">
        <w:rPr>
          <w:rFonts w:ascii="Helvetica" w:hAnsi="Helvetica"/>
          <w:b/>
          <w:sz w:val="20"/>
          <w:szCs w:val="20"/>
          <w:u w:val="single"/>
        </w:rPr>
        <w:t>FRONT LABEL</w:t>
      </w:r>
    </w:p>
    <w:p w14:paraId="1141FF91" w14:textId="77777777" w:rsidR="00194C19" w:rsidRPr="008760DD" w:rsidRDefault="00194C19" w:rsidP="00194C19">
      <w:pPr>
        <w:rPr>
          <w:rFonts w:ascii="Helvetica" w:hAnsi="Helvetica"/>
          <w:sz w:val="20"/>
          <w:szCs w:val="20"/>
        </w:rPr>
      </w:pPr>
    </w:p>
    <w:p w14:paraId="2BF61A38" w14:textId="2947B60E" w:rsidR="00CB06A9" w:rsidRPr="008760DD" w:rsidRDefault="006C5419" w:rsidP="00194C19">
      <w:pPr>
        <w:rPr>
          <w:rFonts w:ascii="Helvetica" w:hAnsi="Helvetica"/>
          <w:i/>
          <w:color w:val="FF0000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Creatine </w:t>
      </w:r>
      <w:r w:rsidR="00D939F5">
        <w:rPr>
          <w:rFonts w:ascii="Helvetica" w:hAnsi="Helvetica"/>
          <w:sz w:val="20"/>
          <w:szCs w:val="20"/>
        </w:rPr>
        <w:t>Powder 200 Mesh</w:t>
      </w:r>
      <w:r w:rsidR="00EF00D3" w:rsidRPr="008760DD">
        <w:rPr>
          <w:rFonts w:ascii="Helvetica" w:hAnsi="Helvetica"/>
          <w:sz w:val="20"/>
          <w:szCs w:val="20"/>
        </w:rPr>
        <w:t xml:space="preserve"> </w:t>
      </w:r>
      <w:r w:rsidR="00EF00D3" w:rsidRPr="008760DD">
        <w:rPr>
          <w:rFonts w:ascii="Helvetica" w:hAnsi="Helvetica"/>
          <w:i/>
          <w:color w:val="FF0000"/>
          <w:sz w:val="20"/>
          <w:szCs w:val="20"/>
        </w:rPr>
        <w:t>(or product name of choice)</w:t>
      </w:r>
    </w:p>
    <w:p w14:paraId="154EA183" w14:textId="2BD167A6" w:rsidR="00271F55" w:rsidRPr="00271F55" w:rsidRDefault="00F252B2" w:rsidP="00271F55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i/>
          <w:color w:val="FF0000"/>
          <w:sz w:val="20"/>
          <w:szCs w:val="20"/>
        </w:rPr>
        <w:br/>
      </w:r>
      <w:r w:rsidR="00D939F5" w:rsidRPr="00D939F5">
        <w:rPr>
          <w:rFonts w:ascii="Helvetica" w:hAnsi="Helvetica"/>
          <w:sz w:val="20"/>
          <w:szCs w:val="20"/>
        </w:rPr>
        <w:t xml:space="preserve">Pure </w:t>
      </w:r>
      <w:proofErr w:type="spellStart"/>
      <w:r w:rsidR="00D939F5" w:rsidRPr="00D939F5">
        <w:rPr>
          <w:rFonts w:ascii="Helvetica" w:hAnsi="Helvetica"/>
          <w:sz w:val="20"/>
          <w:szCs w:val="20"/>
        </w:rPr>
        <w:t>micronised</w:t>
      </w:r>
      <w:proofErr w:type="spellEnd"/>
      <w:r w:rsidR="00D939F5" w:rsidRPr="00D939F5">
        <w:rPr>
          <w:rFonts w:ascii="Helvetica" w:hAnsi="Helvetica"/>
          <w:sz w:val="20"/>
          <w:szCs w:val="20"/>
        </w:rPr>
        <w:t xml:space="preserve"> creatine monohydrate to support energy and performance.</w:t>
      </w:r>
      <w:r w:rsidR="00271F55">
        <w:rPr>
          <w:rFonts w:ascii="Helvetica" w:hAnsi="Helvetica"/>
          <w:sz w:val="20"/>
          <w:szCs w:val="20"/>
        </w:rPr>
        <w:t xml:space="preserve"> </w:t>
      </w:r>
    </w:p>
    <w:p w14:paraId="312EBDF3" w14:textId="4A098E8F" w:rsidR="003E0692" w:rsidRPr="008760DD" w:rsidRDefault="003E0692" w:rsidP="00194C19">
      <w:pPr>
        <w:rPr>
          <w:rFonts w:ascii="Helvetica" w:hAnsi="Helvetica"/>
          <w:sz w:val="20"/>
          <w:szCs w:val="20"/>
        </w:rPr>
      </w:pPr>
    </w:p>
    <w:p w14:paraId="1E20292E" w14:textId="29DB58B4" w:rsidR="006C5419" w:rsidRPr="006C5419" w:rsidRDefault="006C5419" w:rsidP="006C5419">
      <w:pPr>
        <w:rPr>
          <w:rFonts w:ascii="Helvetica" w:hAnsi="Helvetica"/>
          <w:sz w:val="20"/>
          <w:szCs w:val="20"/>
          <w:shd w:val="clear" w:color="auto" w:fill="F5F5F5"/>
        </w:rPr>
      </w:pPr>
      <w:r w:rsidRPr="006C5419">
        <w:rPr>
          <w:rFonts w:ascii="Helvetica" w:hAnsi="Helvetica"/>
          <w:sz w:val="20"/>
          <w:szCs w:val="20"/>
          <w:shd w:val="clear" w:color="auto" w:fill="F5F5F5"/>
        </w:rPr>
        <w:t>Creatine increases physical performance in successive bursts of short-term, high-intensity exercise.</w:t>
      </w:r>
    </w:p>
    <w:p w14:paraId="1462C329" w14:textId="77777777" w:rsidR="006C5419" w:rsidRDefault="006C5419" w:rsidP="00194C19">
      <w:pPr>
        <w:rPr>
          <w:rFonts w:ascii="Helvetica" w:hAnsi="Helvetica"/>
          <w:sz w:val="20"/>
          <w:szCs w:val="20"/>
          <w:shd w:val="clear" w:color="auto" w:fill="F5F5F5"/>
        </w:rPr>
      </w:pPr>
    </w:p>
    <w:p w14:paraId="2BE5BD62" w14:textId="77777777" w:rsidR="006C5419" w:rsidRPr="00A42662" w:rsidRDefault="006C5419" w:rsidP="006C5419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06A185BD" w14:textId="05E63836" w:rsidR="009D2B9F" w:rsidRDefault="00F252B2" w:rsidP="002D2022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  <w:shd w:val="clear" w:color="auto" w:fill="F5F5F5"/>
        </w:rPr>
        <w:br/>
      </w:r>
      <w:r w:rsidR="009D2B9F">
        <w:rPr>
          <w:rFonts w:ascii="Helvetica" w:hAnsi="Helvetica"/>
          <w:sz w:val="20"/>
          <w:szCs w:val="20"/>
        </w:rPr>
        <w:t>SUITABLE FOR VEGETARIANS &amp; VEGANS</w:t>
      </w:r>
    </w:p>
    <w:p w14:paraId="72EB6087" w14:textId="77777777" w:rsidR="009D2B9F" w:rsidRDefault="009D2B9F" w:rsidP="002D2022">
      <w:pPr>
        <w:rPr>
          <w:rFonts w:ascii="Helvetica" w:hAnsi="Helvetica"/>
          <w:sz w:val="20"/>
          <w:szCs w:val="20"/>
        </w:rPr>
      </w:pPr>
    </w:p>
    <w:p w14:paraId="243D0A4C" w14:textId="6F92EF18" w:rsidR="006C5419" w:rsidRDefault="006C5419" w:rsidP="002D2022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Food Supplement</w:t>
      </w:r>
    </w:p>
    <w:p w14:paraId="0C9A19CB" w14:textId="5770FA3E" w:rsidR="002D2022" w:rsidRPr="008760DD" w:rsidRDefault="006C5419" w:rsidP="002D2022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5</w:t>
      </w:r>
      <w:r w:rsidR="00D05985" w:rsidRPr="008760DD">
        <w:rPr>
          <w:rFonts w:ascii="Helvetica" w:hAnsi="Helvetica"/>
          <w:sz w:val="20"/>
          <w:szCs w:val="20"/>
        </w:rPr>
        <w:t>00</w:t>
      </w:r>
      <w:r w:rsidR="002D2022" w:rsidRPr="008760DD">
        <w:rPr>
          <w:rFonts w:ascii="Helvetica" w:hAnsi="Helvetica"/>
          <w:sz w:val="20"/>
          <w:szCs w:val="20"/>
        </w:rPr>
        <w:t>g</w:t>
      </w:r>
      <w:r w:rsidR="00663C8F" w:rsidRPr="008760DD">
        <w:rPr>
          <w:rFonts w:ascii="Helvetica" w:hAnsi="Helvetica"/>
          <w:sz w:val="20"/>
          <w:szCs w:val="20"/>
        </w:rPr>
        <w:t xml:space="preserve"> </w:t>
      </w:r>
      <w:r w:rsidR="00D05985" w:rsidRPr="008760DD">
        <w:rPr>
          <w:rFonts w:ascii="Helvetica" w:hAnsi="Helvetica"/>
          <w:sz w:val="20"/>
          <w:szCs w:val="20"/>
        </w:rPr>
        <w:t>Powder</w:t>
      </w:r>
      <w:r w:rsidR="00B034C2" w:rsidRPr="008760DD">
        <w:rPr>
          <w:rFonts w:ascii="Helvetica" w:hAnsi="Helvetica"/>
          <w:sz w:val="20"/>
          <w:szCs w:val="20"/>
        </w:rPr>
        <w:t xml:space="preserve"> </w:t>
      </w:r>
    </w:p>
    <w:p w14:paraId="62D0CC39" w14:textId="77777777" w:rsidR="00B034C2" w:rsidRPr="008760DD" w:rsidRDefault="00B034C2" w:rsidP="00194C19">
      <w:pPr>
        <w:rPr>
          <w:rFonts w:ascii="Helvetica" w:hAnsi="Helvetica"/>
          <w:sz w:val="20"/>
          <w:szCs w:val="20"/>
        </w:rPr>
      </w:pPr>
    </w:p>
    <w:p w14:paraId="0E456A94" w14:textId="77777777" w:rsidR="00194C19" w:rsidRPr="008760DD" w:rsidRDefault="00194C19" w:rsidP="00194C19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Directions:</w:t>
      </w:r>
    </w:p>
    <w:p w14:paraId="7F90C49D" w14:textId="59CA1011" w:rsidR="00D939F5" w:rsidRPr="00D939F5" w:rsidRDefault="00D939F5" w:rsidP="00D939F5">
      <w:pPr>
        <w:rPr>
          <w:rFonts w:ascii="Helvetica" w:hAnsi="Helvetica"/>
          <w:sz w:val="20"/>
          <w:szCs w:val="20"/>
        </w:rPr>
      </w:pPr>
      <w:r w:rsidRPr="00D939F5">
        <w:rPr>
          <w:rFonts w:ascii="Helvetica" w:hAnsi="Helvetica"/>
          <w:sz w:val="20"/>
          <w:szCs w:val="20"/>
        </w:rPr>
        <w:t xml:space="preserve">Mix </w:t>
      </w:r>
      <w:r>
        <w:rPr>
          <w:rFonts w:ascii="Helvetica" w:hAnsi="Helvetica"/>
          <w:sz w:val="20"/>
          <w:szCs w:val="20"/>
        </w:rPr>
        <w:t>2</w:t>
      </w:r>
      <w:r w:rsidRPr="00D939F5">
        <w:rPr>
          <w:rFonts w:ascii="Helvetica" w:hAnsi="Helvetica"/>
          <w:sz w:val="20"/>
          <w:szCs w:val="20"/>
        </w:rPr>
        <w:t xml:space="preserve"> scoop</w:t>
      </w:r>
      <w:r>
        <w:rPr>
          <w:rFonts w:ascii="Helvetica" w:hAnsi="Helvetica"/>
          <w:sz w:val="20"/>
          <w:szCs w:val="20"/>
        </w:rPr>
        <w:t>s</w:t>
      </w:r>
      <w:r w:rsidRPr="00D939F5">
        <w:rPr>
          <w:rFonts w:ascii="Helvetica" w:hAnsi="Helvetica"/>
          <w:sz w:val="20"/>
          <w:szCs w:val="20"/>
        </w:rPr>
        <w:t xml:space="preserve"> (5 g) with 200–250 ml of water, juice or a pre-workout drink once daily.</w:t>
      </w:r>
    </w:p>
    <w:p w14:paraId="43696147" w14:textId="77777777" w:rsidR="00D939F5" w:rsidRDefault="00D939F5" w:rsidP="00D939F5">
      <w:pPr>
        <w:rPr>
          <w:rFonts w:ascii="Helvetica" w:hAnsi="Helvetica" w:cs="Arial"/>
          <w:sz w:val="20"/>
          <w:szCs w:val="20"/>
        </w:rPr>
      </w:pPr>
      <w:r w:rsidRPr="00D939F5">
        <w:rPr>
          <w:rFonts w:ascii="Helvetica" w:hAnsi="Helvetica"/>
          <w:sz w:val="20"/>
          <w:szCs w:val="20"/>
        </w:rPr>
        <w:t>For best results consume before or after exercise. Use daily to maintain creatine stores.</w:t>
      </w:r>
    </w:p>
    <w:p w14:paraId="705C7A84" w14:textId="77777777" w:rsidR="00D939F5" w:rsidRDefault="00D939F5" w:rsidP="00D939F5">
      <w:pPr>
        <w:rPr>
          <w:rFonts w:ascii="Helvetica" w:hAnsi="Helvetica" w:cs="Arial"/>
          <w:sz w:val="20"/>
          <w:szCs w:val="20"/>
        </w:rPr>
      </w:pPr>
    </w:p>
    <w:p w14:paraId="3F8665EB" w14:textId="18C54F3C" w:rsidR="00F1735B" w:rsidRDefault="00B034C2" w:rsidP="00585C09">
      <w:pPr>
        <w:rPr>
          <w:rFonts w:ascii="Helvetica" w:hAnsi="Helvetica" w:cs="Arial"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Product Information:</w:t>
      </w:r>
    </w:p>
    <w:p w14:paraId="3A235B9A" w14:textId="77777777" w:rsidR="00585C09" w:rsidRPr="00585C09" w:rsidRDefault="00585C09" w:rsidP="00585C09">
      <w:pPr>
        <w:rPr>
          <w:rFonts w:ascii="Helvetica" w:hAnsi="Helvetica" w:cs="Arial"/>
          <w:sz w:val="20"/>
          <w:szCs w:val="20"/>
        </w:rPr>
      </w:pPr>
    </w:p>
    <w:tbl>
      <w:tblPr>
        <w:tblW w:w="881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2614"/>
        <w:gridCol w:w="1417"/>
      </w:tblGrid>
      <w:tr w:rsidR="00F1735B" w:rsidRPr="00F1735B" w14:paraId="5F2DF103" w14:textId="77777777" w:rsidTr="00D939F5">
        <w:tc>
          <w:tcPr>
            <w:tcW w:w="477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00CBF4" w14:textId="77777777" w:rsidR="00F1735B" w:rsidRPr="00F1735B" w:rsidRDefault="00F1735B" w:rsidP="00F173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>Nutrient</w:t>
            </w:r>
          </w:p>
        </w:tc>
        <w:tc>
          <w:tcPr>
            <w:tcW w:w="261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9D127B" w14:textId="2CB9C8D2" w:rsidR="00F1735B" w:rsidRPr="00F1735B" w:rsidRDefault="00F1735B" w:rsidP="00F173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>Amount</w:t>
            </w:r>
            <w:r w:rsidR="00D939F5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 xml:space="preserve"> Per Serving</w:t>
            </w:r>
          </w:p>
        </w:tc>
        <w:tc>
          <w:tcPr>
            <w:tcW w:w="141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DAAD10" w14:textId="77777777" w:rsidR="00F1735B" w:rsidRPr="00F1735B" w:rsidRDefault="00F1735B" w:rsidP="00F1735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Bold"/>
                <w:b/>
                <w:bCs/>
                <w:sz w:val="20"/>
                <w:szCs w:val="20"/>
                <w:lang w:val="en-GB"/>
              </w:rPr>
              <w:t>% NRV *</w:t>
            </w:r>
          </w:p>
        </w:tc>
      </w:tr>
      <w:tr w:rsidR="00F1735B" w:rsidRPr="00F1735B" w14:paraId="3EE4A14E" w14:textId="77777777" w:rsidTr="00D939F5">
        <w:tc>
          <w:tcPr>
            <w:tcW w:w="4779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83F4C2" w14:textId="77777777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Creatine Monohydrate</w:t>
            </w:r>
          </w:p>
        </w:tc>
        <w:tc>
          <w:tcPr>
            <w:tcW w:w="261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5162D5" w14:textId="23007904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5000mg</w:t>
            </w:r>
          </w:p>
        </w:tc>
        <w:tc>
          <w:tcPr>
            <w:tcW w:w="141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49739A" w14:textId="77777777" w:rsidR="00F1735B" w:rsidRPr="00F1735B" w:rsidRDefault="00F1735B" w:rsidP="00F1735B">
            <w:pPr>
              <w:autoSpaceDE w:val="0"/>
              <w:autoSpaceDN w:val="0"/>
              <w:adjustRightInd w:val="0"/>
              <w:rPr>
                <w:rFonts w:ascii="Helvetica" w:hAnsi="Helvetica" w:cs="Times-Roman"/>
                <w:sz w:val="20"/>
                <w:szCs w:val="20"/>
                <w:lang w:val="en-GB"/>
              </w:rPr>
            </w:pPr>
            <w:r w:rsidRPr="00F1735B">
              <w:rPr>
                <w:rFonts w:ascii="Helvetica" w:hAnsi="Helvetica" w:cs="Times-Roman"/>
                <w:sz w:val="20"/>
                <w:szCs w:val="20"/>
                <w:lang w:val="en-GB"/>
              </w:rPr>
              <w:t>—</w:t>
            </w:r>
          </w:p>
        </w:tc>
      </w:tr>
    </w:tbl>
    <w:p w14:paraId="667EB2D6" w14:textId="77777777" w:rsidR="00D939F5" w:rsidRDefault="00D939F5" w:rsidP="00F1735B">
      <w:pPr>
        <w:autoSpaceDE w:val="0"/>
        <w:autoSpaceDN w:val="0"/>
        <w:adjustRightInd w:val="0"/>
        <w:spacing w:after="240"/>
        <w:rPr>
          <w:rFonts w:ascii="Helvetica" w:hAnsi="Helvetica" w:cs="Times-Roman"/>
          <w:sz w:val="20"/>
          <w:szCs w:val="20"/>
          <w:lang w:val="en-GB"/>
        </w:rPr>
      </w:pPr>
    </w:p>
    <w:p w14:paraId="17FD807B" w14:textId="77777777" w:rsidR="00D939F5" w:rsidRDefault="00F1735B" w:rsidP="00D939F5">
      <w:pPr>
        <w:autoSpaceDE w:val="0"/>
        <w:autoSpaceDN w:val="0"/>
        <w:adjustRightInd w:val="0"/>
        <w:spacing w:after="240"/>
        <w:rPr>
          <w:rFonts w:ascii="Helvetica" w:hAnsi="Helvetica" w:cs="Times-Roman"/>
          <w:sz w:val="20"/>
          <w:szCs w:val="20"/>
          <w:lang w:val="en-GB"/>
        </w:rPr>
      </w:pPr>
      <w:r w:rsidRPr="00F1735B">
        <w:rPr>
          <w:rFonts w:ascii="Helvetica" w:hAnsi="Helvetica" w:cs="Times-Bold"/>
          <w:b/>
          <w:bCs/>
          <w:sz w:val="20"/>
          <w:szCs w:val="20"/>
          <w:lang w:val="en-GB"/>
        </w:rPr>
        <w:t>Ingredients:</w:t>
      </w:r>
      <w:r>
        <w:rPr>
          <w:rFonts w:ascii="Helvetica" w:hAnsi="Helvetica" w:cs="Times-Bold"/>
          <w:b/>
          <w:bCs/>
          <w:sz w:val="20"/>
          <w:szCs w:val="20"/>
          <w:lang w:val="en-GB"/>
        </w:rPr>
        <w:t xml:space="preserve"> </w:t>
      </w:r>
      <w:r w:rsidRPr="00F1735B">
        <w:rPr>
          <w:rFonts w:ascii="Helvetica" w:hAnsi="Helvetica" w:cs="Times-Roman"/>
          <w:sz w:val="20"/>
          <w:szCs w:val="20"/>
          <w:lang w:val="en-GB"/>
        </w:rPr>
        <w:t> </w:t>
      </w:r>
      <w:r w:rsidR="00D939F5" w:rsidRPr="00D939F5">
        <w:t xml:space="preserve"> </w:t>
      </w:r>
      <w:r w:rsidR="00D939F5" w:rsidRPr="00D939F5">
        <w:rPr>
          <w:rFonts w:ascii="Helvetica" w:hAnsi="Helvetica" w:cs="Times-Roman"/>
          <w:sz w:val="20"/>
          <w:szCs w:val="20"/>
          <w:lang w:val="en-GB"/>
        </w:rPr>
        <w:t xml:space="preserve">Creatine Monohydrate (200 mesh </w:t>
      </w:r>
      <w:proofErr w:type="spellStart"/>
      <w:r w:rsidR="00D939F5" w:rsidRPr="00D939F5">
        <w:rPr>
          <w:rFonts w:ascii="Helvetica" w:hAnsi="Helvetica" w:cs="Times-Roman"/>
          <w:sz w:val="20"/>
          <w:szCs w:val="20"/>
          <w:lang w:val="en-GB"/>
        </w:rPr>
        <w:t>micronised</w:t>
      </w:r>
      <w:proofErr w:type="spellEnd"/>
      <w:r w:rsidR="00D939F5" w:rsidRPr="00D939F5">
        <w:rPr>
          <w:rFonts w:ascii="Helvetica" w:hAnsi="Helvetica" w:cs="Times-Roman"/>
          <w:sz w:val="20"/>
          <w:szCs w:val="20"/>
          <w:lang w:val="en-GB"/>
        </w:rPr>
        <w:t xml:space="preserve"> grade).</w:t>
      </w:r>
    </w:p>
    <w:p w14:paraId="1155AABF" w14:textId="66C002EE" w:rsidR="00FB7760" w:rsidRPr="00D939F5" w:rsidRDefault="00FB7760" w:rsidP="00D939F5">
      <w:pPr>
        <w:autoSpaceDE w:val="0"/>
        <w:autoSpaceDN w:val="0"/>
        <w:adjustRightInd w:val="0"/>
        <w:spacing w:after="240"/>
        <w:rPr>
          <w:rFonts w:ascii="Helvetica" w:hAnsi="Helvetica" w:cs="Times-Roman"/>
          <w:sz w:val="20"/>
          <w:szCs w:val="20"/>
          <w:lang w:val="en-GB"/>
        </w:rPr>
      </w:pPr>
      <w:r w:rsidRPr="008760DD">
        <w:rPr>
          <w:rFonts w:ascii="Helvetica" w:hAnsi="Helvetica"/>
          <w:b/>
          <w:sz w:val="20"/>
          <w:szCs w:val="20"/>
        </w:rPr>
        <w:t>Allergy Advice</w:t>
      </w:r>
      <w:r w:rsidRPr="008760DD">
        <w:rPr>
          <w:rFonts w:ascii="Helvetica" w:hAnsi="Helvetica"/>
          <w:sz w:val="20"/>
          <w:szCs w:val="20"/>
        </w:rPr>
        <w:t xml:space="preserve">: </w:t>
      </w:r>
      <w:r w:rsidR="00D939F5" w:rsidRPr="00D939F5">
        <w:rPr>
          <w:rFonts w:ascii="Helvetica" w:hAnsi="Helvetica"/>
          <w:sz w:val="20"/>
          <w:szCs w:val="20"/>
        </w:rPr>
        <w:t>This product contains no allergens requiring mandatory declaration</w:t>
      </w:r>
      <w:r w:rsidR="00D939F5">
        <w:rPr>
          <w:rFonts w:ascii="Helvetica" w:hAnsi="Helvetica"/>
          <w:sz w:val="20"/>
          <w:szCs w:val="20"/>
        </w:rPr>
        <w:t xml:space="preserve">. </w:t>
      </w:r>
      <w:r w:rsidR="00E52FF6" w:rsidRPr="008760DD">
        <w:rPr>
          <w:rFonts w:ascii="Helvetica" w:hAnsi="Helvetica"/>
          <w:sz w:val="20"/>
          <w:szCs w:val="20"/>
        </w:rPr>
        <w:t>Although rigorous precautions are taken to prevent any cross-contamination, this product is manufactured in a facility that handles allergy-based materials.</w:t>
      </w:r>
    </w:p>
    <w:p w14:paraId="1E840B0D" w14:textId="687F5E65" w:rsidR="00FB7760" w:rsidRPr="008760DD" w:rsidRDefault="00FB7760" w:rsidP="00FB7760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Cautions:</w:t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b/>
          <w:sz w:val="20"/>
          <w:szCs w:val="20"/>
        </w:rPr>
        <w:tab/>
      </w:r>
      <w:r w:rsidRPr="008760DD">
        <w:rPr>
          <w:rFonts w:ascii="Helvetica" w:hAnsi="Helvetica"/>
          <w:sz w:val="20"/>
          <w:szCs w:val="20"/>
        </w:rPr>
        <w:tab/>
      </w:r>
    </w:p>
    <w:p w14:paraId="42CAE7B7" w14:textId="446C4313" w:rsidR="00FB7760" w:rsidRPr="00F1735B" w:rsidRDefault="002D7F5D" w:rsidP="00FB7760">
      <w:pPr>
        <w:rPr>
          <w:rFonts w:ascii="Helvetica" w:hAnsi="Helvetica" w:cs="Helvetica"/>
          <w:sz w:val="20"/>
          <w:szCs w:val="20"/>
        </w:rPr>
      </w:pPr>
      <w:r w:rsidRPr="003F0FED">
        <w:rPr>
          <w:rFonts w:ascii="Helvetica" w:hAnsi="Helvetica" w:cs="Helvetica"/>
          <w:sz w:val="20"/>
          <w:szCs w:val="20"/>
        </w:rPr>
        <w:t>Always consult your health practitioner before taking nutritional supplements, especially if you are taking medication or are under medical supervision. You should not take supplements as a substitute for a varied balanced diet or healthy lifestyle. Store in a cool, dry &amp; dark place, under 25 degrees, out of reach of children</w:t>
      </w:r>
    </w:p>
    <w:p w14:paraId="6ADCAA3D" w14:textId="77777777" w:rsidR="009D2B9F" w:rsidRDefault="009D2B9F" w:rsidP="00FB7760">
      <w:pPr>
        <w:rPr>
          <w:rFonts w:ascii="Helvetica" w:hAnsi="Helvetica"/>
          <w:b/>
          <w:sz w:val="20"/>
          <w:szCs w:val="20"/>
        </w:rPr>
      </w:pPr>
    </w:p>
    <w:p w14:paraId="7D28415A" w14:textId="6C073081" w:rsidR="00FB7760" w:rsidRPr="008760DD" w:rsidRDefault="00FB7760" w:rsidP="00FB7760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t>Best Before:</w:t>
      </w:r>
    </w:p>
    <w:p w14:paraId="0C600CCA" w14:textId="77777777" w:rsidR="00FB7760" w:rsidRPr="008760DD" w:rsidRDefault="00FB7760" w:rsidP="00FB7760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For best before end and batch number see base.</w:t>
      </w:r>
    </w:p>
    <w:p w14:paraId="5BD754DB" w14:textId="77777777" w:rsidR="00FB7760" w:rsidRPr="008760DD" w:rsidRDefault="00FB7760" w:rsidP="00FB7760">
      <w:pPr>
        <w:rPr>
          <w:rFonts w:ascii="Helvetica" w:hAnsi="Helvetica"/>
          <w:sz w:val="20"/>
          <w:szCs w:val="20"/>
        </w:rPr>
      </w:pPr>
    </w:p>
    <w:p w14:paraId="132D22A6" w14:textId="77777777" w:rsidR="008760DD" w:rsidRPr="00387422" w:rsidRDefault="008760DD" w:rsidP="008760DD">
      <w:pPr>
        <w:ind w:hanging="5"/>
        <w:rPr>
          <w:rFonts w:ascii="Helvetica" w:hAnsi="Helvetica" w:cs="Helvetica"/>
          <w:sz w:val="20"/>
          <w:szCs w:val="20"/>
        </w:rPr>
      </w:pPr>
      <w:r w:rsidRPr="00387422">
        <w:rPr>
          <w:rFonts w:ascii="Helvetica" w:hAnsi="Helvetica" w:cs="Helvetica"/>
          <w:sz w:val="20"/>
          <w:szCs w:val="20"/>
        </w:rPr>
        <w:t>Manufactured to the GMP code of practice</w:t>
      </w:r>
      <w:r w:rsidRPr="00387422" w:rsidDel="00F038EC">
        <w:rPr>
          <w:rFonts w:ascii="Helvetica" w:hAnsi="Helvetica" w:cs="Helvetica"/>
          <w:sz w:val="20"/>
          <w:szCs w:val="20"/>
        </w:rPr>
        <w:t xml:space="preserve"> </w:t>
      </w:r>
      <w:r w:rsidRPr="00387422">
        <w:rPr>
          <w:rFonts w:ascii="Helvetica" w:hAnsi="Helvetica" w:cs="Helvetica"/>
          <w:sz w:val="20"/>
          <w:szCs w:val="20"/>
        </w:rPr>
        <w:t>for:</w:t>
      </w:r>
    </w:p>
    <w:p w14:paraId="4596FAF8" w14:textId="77777777" w:rsidR="008760DD" w:rsidRDefault="008760DD" w:rsidP="008760DD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387422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 </w:t>
      </w:r>
    </w:p>
    <w:p w14:paraId="1B2D0E83" w14:textId="77777777" w:rsidR="00376091" w:rsidRDefault="00376091" w:rsidP="008760DD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5513FCD3" w14:textId="77777777" w:rsidR="00376091" w:rsidRPr="003F0FED" w:rsidRDefault="00376091" w:rsidP="00376091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3F0FED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026561F0" w14:textId="77777777" w:rsidR="00FB7760" w:rsidRPr="008760DD" w:rsidRDefault="00FB7760" w:rsidP="002820EB">
      <w:pPr>
        <w:rPr>
          <w:rFonts w:ascii="Helvetica" w:hAnsi="Helvetica"/>
          <w:b/>
          <w:sz w:val="20"/>
          <w:szCs w:val="20"/>
        </w:rPr>
      </w:pPr>
    </w:p>
    <w:p w14:paraId="75C7EE13" w14:textId="77777777" w:rsidR="00822096" w:rsidRDefault="00822096" w:rsidP="002820EB">
      <w:pPr>
        <w:rPr>
          <w:rFonts w:ascii="Helvetica" w:hAnsi="Helvetica"/>
          <w:b/>
          <w:sz w:val="20"/>
          <w:szCs w:val="20"/>
        </w:rPr>
      </w:pPr>
    </w:p>
    <w:p w14:paraId="62807418" w14:textId="50CA23B0" w:rsidR="002820EB" w:rsidRPr="008760DD" w:rsidRDefault="002820EB" w:rsidP="002820EB">
      <w:pPr>
        <w:rPr>
          <w:rFonts w:ascii="Helvetica" w:hAnsi="Helvetica"/>
          <w:b/>
          <w:sz w:val="20"/>
          <w:szCs w:val="20"/>
        </w:rPr>
      </w:pPr>
      <w:r w:rsidRPr="008760DD">
        <w:rPr>
          <w:rFonts w:ascii="Helvetica" w:hAnsi="Helvetica"/>
          <w:b/>
          <w:sz w:val="20"/>
          <w:szCs w:val="20"/>
        </w:rPr>
        <w:lastRenderedPageBreak/>
        <w:t>Please give files following file names:</w:t>
      </w:r>
    </w:p>
    <w:p w14:paraId="1CF3762E" w14:textId="2142FFD2" w:rsidR="002820EB" w:rsidRPr="008760DD" w:rsidRDefault="002820EB" w:rsidP="002820EB">
      <w:pPr>
        <w:rPr>
          <w:rFonts w:ascii="Helvetica" w:hAnsi="Helvetica"/>
          <w:sz w:val="20"/>
          <w:szCs w:val="20"/>
        </w:rPr>
      </w:pPr>
      <w:r w:rsidRPr="008760DD">
        <w:rPr>
          <w:rFonts w:ascii="Helvetica" w:hAnsi="Helvetica"/>
          <w:sz w:val="20"/>
          <w:szCs w:val="20"/>
        </w:rPr>
        <w:t>Front Label: PL-</w:t>
      </w:r>
      <w:r w:rsidR="00F1735B">
        <w:rPr>
          <w:rFonts w:ascii="Helvetica" w:hAnsi="Helvetica"/>
          <w:sz w:val="20"/>
          <w:szCs w:val="20"/>
        </w:rPr>
        <w:t>54</w:t>
      </w:r>
      <w:r w:rsidR="00D939F5">
        <w:rPr>
          <w:rFonts w:ascii="Helvetica" w:hAnsi="Helvetica"/>
          <w:sz w:val="20"/>
          <w:szCs w:val="20"/>
        </w:rPr>
        <w:t>7</w:t>
      </w:r>
      <w:r w:rsidRPr="008760DD">
        <w:rPr>
          <w:rFonts w:ascii="Helvetica" w:hAnsi="Helvetica"/>
          <w:sz w:val="20"/>
          <w:szCs w:val="20"/>
        </w:rPr>
        <w:t>$front</w:t>
      </w:r>
    </w:p>
    <w:p w14:paraId="32FE02DE" w14:textId="77777777" w:rsidR="00EF00D3" w:rsidRPr="008760DD" w:rsidRDefault="00EF00D3" w:rsidP="002820EB">
      <w:pPr>
        <w:rPr>
          <w:rFonts w:ascii="Helvetica" w:hAnsi="Helvetica"/>
          <w:sz w:val="20"/>
          <w:szCs w:val="20"/>
        </w:rPr>
      </w:pPr>
    </w:p>
    <w:p w14:paraId="3B3A1190" w14:textId="77777777" w:rsidR="000B4B0B" w:rsidRPr="000D6403" w:rsidRDefault="000B4B0B" w:rsidP="000B4B0B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0D6403">
        <w:rPr>
          <w:rFonts w:ascii="Helvetica" w:eastAsia="Times New Roman" w:hAnsi="Helvetica" w:cs="Helvetica"/>
          <w:b/>
          <w:sz w:val="20"/>
          <w:szCs w:val="20"/>
        </w:rPr>
        <w:t>Label size:</w:t>
      </w:r>
      <w:r w:rsidRPr="000D640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3DC0A378" w14:textId="77777777" w:rsidR="000B4B0B" w:rsidRDefault="000B4B0B" w:rsidP="000B4B0B">
      <w:pPr>
        <w:ind w:hanging="5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215mm (w) x 80mm (h) @ 600DPI</w:t>
      </w:r>
    </w:p>
    <w:p w14:paraId="224C15F3" w14:textId="77777777" w:rsidR="000B4B0B" w:rsidRDefault="000B4B0B" w:rsidP="000B4B0B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5BF2DF92" w14:textId="77777777" w:rsidR="000B4B0B" w:rsidRDefault="000B4B0B" w:rsidP="000B4B0B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0F77CB25" w14:textId="77777777" w:rsidR="000B4B0B" w:rsidRDefault="000B4B0B" w:rsidP="000B4B0B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01B8FB86" w14:textId="77777777" w:rsidR="000B4B0B" w:rsidRPr="006A457F" w:rsidRDefault="000B4B0B" w:rsidP="000B4B0B">
      <w:pPr>
        <w:rPr>
          <w:rFonts w:ascii="Helvetica" w:hAnsi="Helvetica" w:cs="Helvetica"/>
          <w:b/>
          <w:bCs/>
          <w:sz w:val="20"/>
          <w:szCs w:val="20"/>
        </w:rPr>
      </w:pPr>
      <w:r w:rsidRPr="006A457F">
        <w:rPr>
          <w:rFonts w:ascii="Helvetica" w:hAnsi="Helvetica" w:cs="Helvetica"/>
          <w:b/>
          <w:bCs/>
          <w:sz w:val="20"/>
          <w:szCs w:val="20"/>
        </w:rPr>
        <w:t xml:space="preserve">219mm x 84mm. </w:t>
      </w:r>
    </w:p>
    <w:p w14:paraId="3095F62F" w14:textId="77777777" w:rsidR="000B4B0B" w:rsidRDefault="000B4B0B" w:rsidP="000B4B0B">
      <w:pPr>
        <w:rPr>
          <w:rStyle w:val="Hyperlink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6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04122CE4" w14:textId="77777777" w:rsidR="000B4B0B" w:rsidRPr="00D65AFA" w:rsidRDefault="000B4B0B" w:rsidP="000B4B0B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850D9B4" w14:textId="77777777" w:rsidR="000B4B0B" w:rsidRDefault="000B4B0B" w:rsidP="000B4B0B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0BCB50A" w14:textId="77777777" w:rsidR="000B4B0B" w:rsidRDefault="000B4B0B" w:rsidP="000B4B0B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27A3AFE" w14:textId="60E29F4F" w:rsidR="000B4B0B" w:rsidRPr="00D939F5" w:rsidRDefault="000B4B0B" w:rsidP="003A51C8">
      <w:pPr>
        <w:pStyle w:val="Heading1"/>
        <w:rPr>
          <w:rFonts w:ascii="Helvetica" w:eastAsia="Trebuchet MS" w:hAnsi="Helvetica"/>
        </w:rPr>
      </w:pPr>
      <w:r w:rsidRPr="00D939F5">
        <w:rPr>
          <w:rFonts w:ascii="Helvetica" w:eastAsia="Trebuchet MS" w:hAnsi="Helvetica"/>
        </w:rPr>
        <w:t xml:space="preserve">Version Control: </w:t>
      </w:r>
    </w:p>
    <w:p w14:paraId="6635ED80" w14:textId="77777777" w:rsidR="000B4B0B" w:rsidRPr="00D939F5" w:rsidRDefault="000B4B0B" w:rsidP="000B4B0B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tbl>
      <w:tblPr>
        <w:tblStyle w:val="TableGrid"/>
        <w:tblW w:w="9300" w:type="dxa"/>
        <w:tblInd w:w="-5" w:type="dxa"/>
        <w:tblLook w:val="04A0" w:firstRow="1" w:lastRow="0" w:firstColumn="1" w:lastColumn="0" w:noHBand="0" w:noVBand="1"/>
      </w:tblPr>
      <w:tblGrid>
        <w:gridCol w:w="3117"/>
        <w:gridCol w:w="3165"/>
        <w:gridCol w:w="3018"/>
      </w:tblGrid>
      <w:tr w:rsidR="000B4B0B" w:rsidRPr="00D939F5" w14:paraId="0872C06C" w14:textId="77777777" w:rsidTr="001C7CC3">
        <w:trPr>
          <w:trHeight w:val="274"/>
        </w:trPr>
        <w:tc>
          <w:tcPr>
            <w:tcW w:w="3117" w:type="dxa"/>
            <w:shd w:val="clear" w:color="auto" w:fill="DDD9C3" w:themeFill="background2" w:themeFillShade="E6"/>
          </w:tcPr>
          <w:p w14:paraId="3DE52F6D" w14:textId="77777777" w:rsidR="000B4B0B" w:rsidRPr="00D939F5" w:rsidRDefault="000B4B0B" w:rsidP="001C7CC3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b/>
                <w:sz w:val="20"/>
                <w:szCs w:val="20"/>
              </w:rPr>
              <w:t>Version</w:t>
            </w:r>
          </w:p>
        </w:tc>
        <w:tc>
          <w:tcPr>
            <w:tcW w:w="3165" w:type="dxa"/>
            <w:shd w:val="clear" w:color="auto" w:fill="DDD9C3" w:themeFill="background2" w:themeFillShade="E6"/>
          </w:tcPr>
          <w:p w14:paraId="1C593FF7" w14:textId="77777777" w:rsidR="000B4B0B" w:rsidRPr="00D939F5" w:rsidRDefault="000B4B0B" w:rsidP="001C7CC3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b/>
                <w:sz w:val="20"/>
                <w:szCs w:val="20"/>
              </w:rPr>
              <w:t>Date</w:t>
            </w:r>
          </w:p>
        </w:tc>
        <w:tc>
          <w:tcPr>
            <w:tcW w:w="3018" w:type="dxa"/>
            <w:shd w:val="clear" w:color="auto" w:fill="DDD9C3" w:themeFill="background2" w:themeFillShade="E6"/>
          </w:tcPr>
          <w:p w14:paraId="26F7B8A1" w14:textId="77777777" w:rsidR="000B4B0B" w:rsidRPr="00D939F5" w:rsidRDefault="000B4B0B" w:rsidP="001C7CC3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b/>
                <w:sz w:val="20"/>
                <w:szCs w:val="20"/>
              </w:rPr>
              <w:t>Change</w:t>
            </w:r>
          </w:p>
        </w:tc>
      </w:tr>
      <w:tr w:rsidR="000B4B0B" w:rsidRPr="00D939F5" w14:paraId="5D08C016" w14:textId="77777777" w:rsidTr="001C7CC3">
        <w:trPr>
          <w:trHeight w:val="274"/>
        </w:trPr>
        <w:tc>
          <w:tcPr>
            <w:tcW w:w="3117" w:type="dxa"/>
          </w:tcPr>
          <w:p w14:paraId="354CB119" w14:textId="77777777" w:rsidR="000B4B0B" w:rsidRPr="00D939F5" w:rsidRDefault="000B4B0B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sz w:val="20"/>
                <w:szCs w:val="20"/>
              </w:rPr>
              <w:t>V1</w:t>
            </w:r>
          </w:p>
        </w:tc>
        <w:tc>
          <w:tcPr>
            <w:tcW w:w="3165" w:type="dxa"/>
          </w:tcPr>
          <w:p w14:paraId="5A32D8F5" w14:textId="1B279C37" w:rsidR="000B4B0B" w:rsidRPr="00D939F5" w:rsidRDefault="003A51C8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sz w:val="20"/>
                <w:szCs w:val="20"/>
              </w:rPr>
              <w:t>31</w:t>
            </w:r>
            <w:r w:rsidR="000B4B0B" w:rsidRPr="00D939F5">
              <w:rPr>
                <w:rFonts w:ascii="Helvetica" w:hAnsi="Helvetica" w:cs="Arial"/>
                <w:sz w:val="20"/>
                <w:szCs w:val="20"/>
              </w:rPr>
              <w:t>/</w:t>
            </w:r>
            <w:r w:rsidRPr="00D939F5">
              <w:rPr>
                <w:rFonts w:ascii="Helvetica" w:hAnsi="Helvetica" w:cs="Arial"/>
                <w:sz w:val="20"/>
                <w:szCs w:val="20"/>
              </w:rPr>
              <w:t>10</w:t>
            </w:r>
            <w:r w:rsidR="000B4B0B" w:rsidRPr="00D939F5">
              <w:rPr>
                <w:rFonts w:ascii="Helvetica" w:hAnsi="Helvetica" w:cs="Arial"/>
                <w:sz w:val="20"/>
                <w:szCs w:val="20"/>
              </w:rPr>
              <w:t>/202</w:t>
            </w:r>
            <w:r w:rsidRPr="00D939F5">
              <w:rPr>
                <w:rFonts w:ascii="Helvetica" w:hAnsi="Helvetica" w:cs="Arial"/>
                <w:sz w:val="20"/>
                <w:szCs w:val="20"/>
              </w:rPr>
              <w:t>5</w:t>
            </w:r>
          </w:p>
        </w:tc>
        <w:tc>
          <w:tcPr>
            <w:tcW w:w="3018" w:type="dxa"/>
          </w:tcPr>
          <w:p w14:paraId="6BBA16C7" w14:textId="77777777" w:rsidR="000B4B0B" w:rsidRPr="00D939F5" w:rsidRDefault="000B4B0B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sz w:val="20"/>
                <w:szCs w:val="20"/>
              </w:rPr>
              <w:t>Original</w:t>
            </w:r>
          </w:p>
        </w:tc>
      </w:tr>
      <w:tr w:rsidR="000B4B0B" w:rsidRPr="00D939F5" w14:paraId="2C316193" w14:textId="77777777" w:rsidTr="001C7CC3">
        <w:trPr>
          <w:trHeight w:val="534"/>
        </w:trPr>
        <w:tc>
          <w:tcPr>
            <w:tcW w:w="3117" w:type="dxa"/>
          </w:tcPr>
          <w:p w14:paraId="33BDE622" w14:textId="3A4A9599" w:rsidR="000B4B0B" w:rsidRPr="00D939F5" w:rsidRDefault="000B4B0B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165" w:type="dxa"/>
          </w:tcPr>
          <w:p w14:paraId="17326D89" w14:textId="4DD9DEF1" w:rsidR="000B4B0B" w:rsidRPr="00D939F5" w:rsidRDefault="000B4B0B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3018" w:type="dxa"/>
          </w:tcPr>
          <w:p w14:paraId="04A0E9AE" w14:textId="3549088D" w:rsidR="000B4B0B" w:rsidRPr="00D939F5" w:rsidRDefault="000B4B0B" w:rsidP="001C7CC3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14:paraId="2B2C7814" w14:textId="77777777" w:rsidR="00DB11A7" w:rsidRPr="00D939F5" w:rsidRDefault="00DB11A7" w:rsidP="002820EB">
      <w:pPr>
        <w:rPr>
          <w:rFonts w:ascii="Helvetica" w:hAnsi="Helvetica"/>
          <w:sz w:val="20"/>
          <w:szCs w:val="20"/>
        </w:rPr>
      </w:pPr>
    </w:p>
    <w:p w14:paraId="3B712EB4" w14:textId="77777777" w:rsidR="00FB7760" w:rsidRPr="00D939F5" w:rsidRDefault="00FB7760" w:rsidP="002820EB">
      <w:pPr>
        <w:rPr>
          <w:rFonts w:ascii="Helvetica" w:hAnsi="Helvetica"/>
          <w:sz w:val="20"/>
          <w:szCs w:val="20"/>
        </w:rPr>
      </w:pPr>
    </w:p>
    <w:p w14:paraId="63E77B8F" w14:textId="77777777" w:rsidR="00FB7760" w:rsidRPr="00D939F5" w:rsidRDefault="00FB7760" w:rsidP="00FB7760">
      <w:pPr>
        <w:autoSpaceDE w:val="0"/>
        <w:autoSpaceDN w:val="0"/>
        <w:adjustRightInd w:val="0"/>
        <w:rPr>
          <w:rFonts w:ascii="Helvetica" w:hAnsi="Helvetica" w:cs="Trebuchet MS"/>
          <w:color w:val="000000"/>
          <w:sz w:val="20"/>
          <w:szCs w:val="20"/>
          <w:lang w:val="en-GB"/>
        </w:rPr>
      </w:pPr>
    </w:p>
    <w:p w14:paraId="11A784D9" w14:textId="77777777" w:rsidR="00FB7760" w:rsidRPr="00D939F5" w:rsidRDefault="00FB7760" w:rsidP="00FB7760">
      <w:pPr>
        <w:rPr>
          <w:rFonts w:ascii="Helvetica" w:hAnsi="Helvetica"/>
          <w:sz w:val="20"/>
          <w:szCs w:val="20"/>
        </w:rPr>
      </w:pPr>
    </w:p>
    <w:p w14:paraId="0019735B" w14:textId="77777777" w:rsidR="00FB7760" w:rsidRPr="00D939F5" w:rsidRDefault="00FB7760" w:rsidP="002820EB">
      <w:pPr>
        <w:rPr>
          <w:rFonts w:ascii="Helvetica" w:hAnsi="Helvetica"/>
          <w:sz w:val="20"/>
          <w:szCs w:val="20"/>
        </w:rPr>
      </w:pPr>
    </w:p>
    <w:p w14:paraId="43097EE1" w14:textId="77777777" w:rsidR="008C761D" w:rsidRPr="00D939F5" w:rsidRDefault="008C761D" w:rsidP="00194C19">
      <w:pPr>
        <w:rPr>
          <w:rFonts w:ascii="Helvetica" w:hAnsi="Helvetica"/>
          <w:sz w:val="20"/>
          <w:szCs w:val="20"/>
        </w:rPr>
      </w:pPr>
    </w:p>
    <w:sectPr w:rsidR="008C761D" w:rsidRPr="00D939F5" w:rsidSect="00EF00D3">
      <w:headerReference w:type="default" r:id="rId7"/>
      <w:footerReference w:type="default" r:id="rId8"/>
      <w:pgSz w:w="11900" w:h="16840"/>
      <w:pgMar w:top="1152" w:right="1800" w:bottom="1152" w:left="180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30EC" w14:textId="77777777" w:rsidR="006735C1" w:rsidRDefault="006735C1" w:rsidP="008760DD">
      <w:r>
        <w:separator/>
      </w:r>
    </w:p>
  </w:endnote>
  <w:endnote w:type="continuationSeparator" w:id="0">
    <w:p w14:paraId="7ECEAD91" w14:textId="77777777" w:rsidR="006735C1" w:rsidRDefault="006735C1" w:rsidP="0087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FD39" w14:textId="77777777" w:rsidR="008760DD" w:rsidRDefault="008760DD" w:rsidP="008760DD">
    <w:pPr>
      <w:rPr>
        <w:rFonts w:ascii="Helvetica" w:hAnsi="Helvetica"/>
        <w:sz w:val="16"/>
        <w:szCs w:val="16"/>
      </w:rPr>
    </w:pPr>
  </w:p>
  <w:p w14:paraId="6F38EDEF" w14:textId="77777777" w:rsidR="008760DD" w:rsidRPr="008760DD" w:rsidRDefault="008760DD" w:rsidP="008760DD">
    <w:pPr>
      <w:rPr>
        <w:rFonts w:ascii="Helvetica" w:hAnsi="Helvetica"/>
        <w:sz w:val="15"/>
        <w:szCs w:val="15"/>
      </w:rPr>
    </w:pPr>
  </w:p>
  <w:p w14:paraId="180E5FDC" w14:textId="160FCA7A" w:rsidR="008760DD" w:rsidRPr="008760DD" w:rsidRDefault="008760DD" w:rsidP="008760DD">
    <w:pPr>
      <w:jc w:val="center"/>
      <w:rPr>
        <w:rFonts w:ascii="Helvetica" w:hAnsi="Helvetica"/>
        <w:sz w:val="15"/>
        <w:szCs w:val="15"/>
      </w:rPr>
    </w:pPr>
    <w:proofErr w:type="spellStart"/>
    <w:r w:rsidRPr="008760DD">
      <w:rPr>
        <w:rFonts w:ascii="Helvetica" w:hAnsi="Helvetica"/>
        <w:sz w:val="15"/>
        <w:szCs w:val="15"/>
      </w:rPr>
      <w:t>Nutribl</w:t>
    </w:r>
    <w:proofErr w:type="spellEnd"/>
    <w:r w:rsidRPr="008760DD">
      <w:rPr>
        <w:rFonts w:ascii="Helvetica" w:hAnsi="Helvetica"/>
        <w:sz w:val="15"/>
        <w:szCs w:val="15"/>
      </w:rPr>
      <w:t xml:space="preserve"> is a trading division of </w:t>
    </w:r>
    <w:proofErr w:type="spellStart"/>
    <w:r w:rsidRPr="008760DD">
      <w:rPr>
        <w:rFonts w:ascii="Helvetica" w:hAnsi="Helvetica"/>
        <w:sz w:val="15"/>
        <w:szCs w:val="15"/>
      </w:rPr>
      <w:t>Troo</w:t>
    </w:r>
    <w:proofErr w:type="spellEnd"/>
    <w:r w:rsidRPr="008760DD">
      <w:rPr>
        <w:rFonts w:ascii="Helvetica" w:hAnsi="Helvetica"/>
        <w:sz w:val="15"/>
        <w:szCs w:val="15"/>
      </w:rPr>
      <w:t xml:space="preserve"> Health Care Ltd, registered in the UK as Private Limited Company.</w:t>
    </w:r>
  </w:p>
  <w:p w14:paraId="2958E31B" w14:textId="1454DF45" w:rsidR="008760DD" w:rsidRPr="008760DD" w:rsidRDefault="008760DD" w:rsidP="008760DD">
    <w:pPr>
      <w:jc w:val="center"/>
      <w:rPr>
        <w:rFonts w:ascii="Helvetica" w:hAnsi="Helvetica"/>
        <w:sz w:val="15"/>
        <w:szCs w:val="15"/>
      </w:rPr>
    </w:pPr>
    <w:r w:rsidRPr="008760DD">
      <w:rPr>
        <w:rFonts w:ascii="Helvetica" w:hAnsi="Helvetica"/>
        <w:sz w:val="15"/>
        <w:szCs w:val="15"/>
      </w:rPr>
      <w:t>Company No: 07096390 I VAT No: GB907809992 I T: 0800 061 4487 I e-mail:  hello@nutribl.com I web: www.nutribl.com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2956" w14:textId="77777777" w:rsidR="006735C1" w:rsidRDefault="006735C1" w:rsidP="008760DD">
      <w:r>
        <w:separator/>
      </w:r>
    </w:p>
  </w:footnote>
  <w:footnote w:type="continuationSeparator" w:id="0">
    <w:p w14:paraId="1E3866A0" w14:textId="77777777" w:rsidR="006735C1" w:rsidRDefault="006735C1" w:rsidP="0087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A8E6" w14:textId="6516644D" w:rsidR="008760DD" w:rsidRDefault="008760DD">
    <w:pPr>
      <w:pStyle w:val="Header"/>
    </w:pPr>
    <w:r>
      <w:rPr>
        <w:noProof/>
        <w:lang w:val="ro-RO" w:eastAsia="ro-RO"/>
      </w:rPr>
      <w:drawing>
        <wp:inline distT="0" distB="0" distL="0" distR="0" wp14:anchorId="7CC9BCFD" wp14:editId="6BD1A791">
          <wp:extent cx="1430867" cy="591560"/>
          <wp:effectExtent l="0" t="0" r="4445" b="571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149" cy="59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2DD47" w14:textId="77777777" w:rsidR="008760DD" w:rsidRDefault="00876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9"/>
    <w:rsid w:val="00002D99"/>
    <w:rsid w:val="000512EB"/>
    <w:rsid w:val="000A7CDD"/>
    <w:rsid w:val="000B4B0B"/>
    <w:rsid w:val="0011797A"/>
    <w:rsid w:val="00143544"/>
    <w:rsid w:val="00155CBA"/>
    <w:rsid w:val="00164374"/>
    <w:rsid w:val="00164F0F"/>
    <w:rsid w:val="00181885"/>
    <w:rsid w:val="00187B02"/>
    <w:rsid w:val="00194C19"/>
    <w:rsid w:val="001A016A"/>
    <w:rsid w:val="001C5C4A"/>
    <w:rsid w:val="001C7544"/>
    <w:rsid w:val="001F2216"/>
    <w:rsid w:val="00253D5A"/>
    <w:rsid w:val="00260537"/>
    <w:rsid w:val="00271F55"/>
    <w:rsid w:val="002820EB"/>
    <w:rsid w:val="002878FD"/>
    <w:rsid w:val="002928C1"/>
    <w:rsid w:val="002B7EC9"/>
    <w:rsid w:val="002C1F03"/>
    <w:rsid w:val="002D2022"/>
    <w:rsid w:val="002D4F06"/>
    <w:rsid w:val="002D7F5D"/>
    <w:rsid w:val="002E5E4B"/>
    <w:rsid w:val="002E687C"/>
    <w:rsid w:val="002F213D"/>
    <w:rsid w:val="003175B3"/>
    <w:rsid w:val="00322709"/>
    <w:rsid w:val="003237EC"/>
    <w:rsid w:val="00350D95"/>
    <w:rsid w:val="0036370E"/>
    <w:rsid w:val="00370888"/>
    <w:rsid w:val="00374AC0"/>
    <w:rsid w:val="00376091"/>
    <w:rsid w:val="003A51C8"/>
    <w:rsid w:val="003E0692"/>
    <w:rsid w:val="003E3935"/>
    <w:rsid w:val="0041462A"/>
    <w:rsid w:val="004159C7"/>
    <w:rsid w:val="00416265"/>
    <w:rsid w:val="004551ED"/>
    <w:rsid w:val="00464A5D"/>
    <w:rsid w:val="004806ED"/>
    <w:rsid w:val="0048696B"/>
    <w:rsid w:val="004901E8"/>
    <w:rsid w:val="004A5657"/>
    <w:rsid w:val="00511C2C"/>
    <w:rsid w:val="00514907"/>
    <w:rsid w:val="00552E66"/>
    <w:rsid w:val="00556787"/>
    <w:rsid w:val="005567CF"/>
    <w:rsid w:val="00585C09"/>
    <w:rsid w:val="005B0B75"/>
    <w:rsid w:val="005D7F86"/>
    <w:rsid w:val="005F054F"/>
    <w:rsid w:val="0061496C"/>
    <w:rsid w:val="00625907"/>
    <w:rsid w:val="00632110"/>
    <w:rsid w:val="006513EC"/>
    <w:rsid w:val="00657A12"/>
    <w:rsid w:val="00663C8F"/>
    <w:rsid w:val="006735C1"/>
    <w:rsid w:val="00683F38"/>
    <w:rsid w:val="006C5419"/>
    <w:rsid w:val="006F588D"/>
    <w:rsid w:val="00703406"/>
    <w:rsid w:val="007523CA"/>
    <w:rsid w:val="0078799E"/>
    <w:rsid w:val="00807BCF"/>
    <w:rsid w:val="00821557"/>
    <w:rsid w:val="00822096"/>
    <w:rsid w:val="008324EF"/>
    <w:rsid w:val="00856088"/>
    <w:rsid w:val="00875A5C"/>
    <w:rsid w:val="008760DD"/>
    <w:rsid w:val="00893FC1"/>
    <w:rsid w:val="008B6E76"/>
    <w:rsid w:val="008C5586"/>
    <w:rsid w:val="008C761D"/>
    <w:rsid w:val="008E3A5F"/>
    <w:rsid w:val="008E42B7"/>
    <w:rsid w:val="009246B0"/>
    <w:rsid w:val="009250DB"/>
    <w:rsid w:val="00925B81"/>
    <w:rsid w:val="009437FF"/>
    <w:rsid w:val="009520C5"/>
    <w:rsid w:val="009804DE"/>
    <w:rsid w:val="009B5B3A"/>
    <w:rsid w:val="009D08D3"/>
    <w:rsid w:val="009D2B9F"/>
    <w:rsid w:val="009E512C"/>
    <w:rsid w:val="009F1EC5"/>
    <w:rsid w:val="009F3871"/>
    <w:rsid w:val="00A4154A"/>
    <w:rsid w:val="00A65229"/>
    <w:rsid w:val="00AA01BB"/>
    <w:rsid w:val="00AA0BF5"/>
    <w:rsid w:val="00AC0345"/>
    <w:rsid w:val="00AE5758"/>
    <w:rsid w:val="00B034C2"/>
    <w:rsid w:val="00B1220E"/>
    <w:rsid w:val="00B615CF"/>
    <w:rsid w:val="00B66B54"/>
    <w:rsid w:val="00B9217C"/>
    <w:rsid w:val="00BA0A94"/>
    <w:rsid w:val="00BA16E6"/>
    <w:rsid w:val="00BC00E7"/>
    <w:rsid w:val="00BD7EF2"/>
    <w:rsid w:val="00C23B9C"/>
    <w:rsid w:val="00C2475B"/>
    <w:rsid w:val="00C55A19"/>
    <w:rsid w:val="00C63661"/>
    <w:rsid w:val="00CB06A9"/>
    <w:rsid w:val="00CC0AF2"/>
    <w:rsid w:val="00CC0FFD"/>
    <w:rsid w:val="00CE2647"/>
    <w:rsid w:val="00D05985"/>
    <w:rsid w:val="00D4075A"/>
    <w:rsid w:val="00D46E31"/>
    <w:rsid w:val="00D473A5"/>
    <w:rsid w:val="00D502BD"/>
    <w:rsid w:val="00D90E7F"/>
    <w:rsid w:val="00D939F5"/>
    <w:rsid w:val="00DA4F7F"/>
    <w:rsid w:val="00DB11A7"/>
    <w:rsid w:val="00DF3D21"/>
    <w:rsid w:val="00E52FF6"/>
    <w:rsid w:val="00E8176D"/>
    <w:rsid w:val="00E844A4"/>
    <w:rsid w:val="00E87C30"/>
    <w:rsid w:val="00E91207"/>
    <w:rsid w:val="00EE7592"/>
    <w:rsid w:val="00EF00D3"/>
    <w:rsid w:val="00EF150F"/>
    <w:rsid w:val="00F1735B"/>
    <w:rsid w:val="00F252B2"/>
    <w:rsid w:val="00F34F13"/>
    <w:rsid w:val="00F36460"/>
    <w:rsid w:val="00F461D2"/>
    <w:rsid w:val="00F467C5"/>
    <w:rsid w:val="00F70CCC"/>
    <w:rsid w:val="00F827CD"/>
    <w:rsid w:val="00FB7760"/>
    <w:rsid w:val="00FE51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B2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61"/>
  </w:style>
  <w:style w:type="paragraph" w:styleId="Heading1">
    <w:name w:val="heading 1"/>
    <w:basedOn w:val="Normal"/>
    <w:next w:val="Normal"/>
    <w:link w:val="Heading1Char"/>
    <w:uiPriority w:val="9"/>
    <w:qFormat/>
    <w:rsid w:val="003A5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B7760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0DD"/>
  </w:style>
  <w:style w:type="paragraph" w:styleId="Footer">
    <w:name w:val="footer"/>
    <w:basedOn w:val="Normal"/>
    <w:link w:val="FooterChar"/>
    <w:uiPriority w:val="99"/>
    <w:unhideWhenUsed/>
    <w:rsid w:val="00876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0DD"/>
  </w:style>
  <w:style w:type="character" w:styleId="Hyperlink">
    <w:name w:val="Hyperlink"/>
    <w:basedOn w:val="DefaultParagraphFont"/>
    <w:uiPriority w:val="99"/>
    <w:unhideWhenUsed/>
    <w:rsid w:val="00DB11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51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nutribl.com/support/solutions/articles/9000143837-can-we-design-our-own-labels-for-private-label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John North</cp:lastModifiedBy>
  <cp:revision>6</cp:revision>
  <dcterms:created xsi:type="dcterms:W3CDTF">2025-10-31T19:33:00Z</dcterms:created>
  <dcterms:modified xsi:type="dcterms:W3CDTF">2025-10-31T19:43:00Z</dcterms:modified>
</cp:coreProperties>
</file>