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Pr="007B5D04" w:rsidRDefault="000A7772" w:rsidP="00D46CD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BDEA98F" w14:textId="77777777" w:rsidR="00D17B31" w:rsidRDefault="00D17B31" w:rsidP="00D17B3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69084823"/>
      <w:bookmarkStart w:id="1" w:name="_Hlk169085461"/>
    </w:p>
    <w:p w14:paraId="381B9EED" w14:textId="77777777" w:rsidR="00D17B31" w:rsidRPr="00236B99" w:rsidRDefault="00D17B31" w:rsidP="00D17B31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  <w:r w:rsidRPr="00236B99">
        <w:rPr>
          <w:rFonts w:ascii="Helvetica" w:hAnsi="Helvetica" w:cs="Helvetica"/>
          <w:bCs/>
          <w:color w:val="auto"/>
          <w:sz w:val="20"/>
          <w:szCs w:val="20"/>
        </w:rPr>
        <w:t xml:space="preserve">Please read ‘Food Supplement Guidelines’ for details on necessary regulatory requirements for labelling. </w:t>
      </w:r>
    </w:p>
    <w:bookmarkEnd w:id="0"/>
    <w:bookmarkEnd w:id="1"/>
    <w:p w14:paraId="046C6BB5" w14:textId="77777777" w:rsidR="00DC1A7C" w:rsidRPr="007B5D04" w:rsidRDefault="00DC1A7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44128AB" w14:textId="77777777" w:rsidR="00E37536" w:rsidRDefault="00E37536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C5A2FA0" w14:textId="35D55596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B5D04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AE206F5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FEC0E3F" w14:textId="78F10529" w:rsidR="00D17B31" w:rsidRPr="00051D37" w:rsidRDefault="00CA1D18" w:rsidP="00D17B31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Lion’s Mane</w:t>
      </w:r>
      <w:r w:rsidR="00E37536">
        <w:rPr>
          <w:rFonts w:ascii="Helvetica" w:hAnsi="Helvetica" w:cs="Helvetica"/>
          <w:sz w:val="20"/>
          <w:szCs w:val="20"/>
        </w:rPr>
        <w:t xml:space="preserve"> Complex</w:t>
      </w:r>
      <w:r w:rsidR="00D17B31">
        <w:rPr>
          <w:rFonts w:ascii="Helvetica" w:hAnsi="Helvetica" w:cs="Helvetica"/>
          <w:sz w:val="20"/>
          <w:szCs w:val="20"/>
        </w:rPr>
        <w:t xml:space="preserve"> </w:t>
      </w:r>
      <w:r w:rsidR="00D17B31" w:rsidRPr="006312D9">
        <w:rPr>
          <w:rFonts w:ascii="Helvetica" w:hAnsi="Helvetica" w:cs="Helvetica"/>
          <w:color w:val="FF0000"/>
          <w:sz w:val="20"/>
          <w:szCs w:val="20"/>
        </w:rPr>
        <w:t>(or product name of choice)</w:t>
      </w:r>
    </w:p>
    <w:p w14:paraId="5B0008CF" w14:textId="77777777" w:rsidR="00D17B31" w:rsidRPr="007B5D04" w:rsidRDefault="00D17B31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D2B0560" w14:textId="796C2AFF" w:rsidR="00D17B31" w:rsidRDefault="00563C4A" w:rsidP="007B5D0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 blend of Lion’s Mane e</w:t>
      </w:r>
      <w:r w:rsidR="00192C59" w:rsidRPr="00192C59">
        <w:rPr>
          <w:rFonts w:ascii="Helvetica" w:hAnsi="Helvetica" w:cs="Helvetica"/>
          <w:sz w:val="20"/>
          <w:szCs w:val="20"/>
        </w:rPr>
        <w:t xml:space="preserve">nriched with Alfalfa, Acerola Vitamin C, and Black Pepper for </w:t>
      </w:r>
      <w:r>
        <w:rPr>
          <w:rFonts w:ascii="Helvetica" w:hAnsi="Helvetica" w:cs="Helvetica"/>
          <w:sz w:val="20"/>
          <w:szCs w:val="20"/>
        </w:rPr>
        <w:t>e</w:t>
      </w:r>
      <w:r w:rsidR="00192C59" w:rsidRPr="00192C59">
        <w:rPr>
          <w:rFonts w:ascii="Helvetica" w:hAnsi="Helvetica" w:cs="Helvetica"/>
          <w:sz w:val="20"/>
          <w:szCs w:val="20"/>
        </w:rPr>
        <w:t xml:space="preserve">nhanced </w:t>
      </w:r>
      <w:r>
        <w:rPr>
          <w:rFonts w:ascii="Helvetica" w:hAnsi="Helvetica" w:cs="Helvetica"/>
          <w:sz w:val="20"/>
          <w:szCs w:val="20"/>
        </w:rPr>
        <w:t>a</w:t>
      </w:r>
      <w:r w:rsidR="00192C59" w:rsidRPr="00192C59">
        <w:rPr>
          <w:rFonts w:ascii="Helvetica" w:hAnsi="Helvetica" w:cs="Helvetica"/>
          <w:sz w:val="20"/>
          <w:szCs w:val="20"/>
        </w:rPr>
        <w:t>bsorption</w:t>
      </w:r>
      <w:r w:rsidR="00192C59">
        <w:rPr>
          <w:rFonts w:ascii="Helvetica" w:hAnsi="Helvetica" w:cs="Helvetica"/>
          <w:sz w:val="20"/>
          <w:szCs w:val="20"/>
        </w:rPr>
        <w:t xml:space="preserve"> </w:t>
      </w:r>
      <w:r w:rsidR="00192C59" w:rsidRPr="00192C59">
        <w:rPr>
          <w:rFonts w:ascii="Helvetica" w:hAnsi="Helvetica" w:cs="Helvetica"/>
          <w:color w:val="FF0000"/>
          <w:sz w:val="20"/>
          <w:szCs w:val="20"/>
        </w:rPr>
        <w:t>(or own description)</w:t>
      </w:r>
      <w:r w:rsidR="00D17B31" w:rsidRPr="00D17B31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70E6343F" w14:textId="77777777" w:rsidR="00D17B31" w:rsidRDefault="00D17B31" w:rsidP="007B5D0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CE8465C" w14:textId="6679FCDA" w:rsidR="00E37536" w:rsidRPr="00192C59" w:rsidRDefault="00D17B31" w:rsidP="007B5D0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17B31"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</w:t>
      </w:r>
    </w:p>
    <w:p w14:paraId="241BFB9D" w14:textId="77777777" w:rsidR="00192C59" w:rsidRDefault="00192C59" w:rsidP="00E3753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0B87749B" w14:textId="2D08FA8E" w:rsidR="00E37536" w:rsidRPr="00D17B31" w:rsidRDefault="00E37536" w:rsidP="00D17B31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D17B31">
        <w:rPr>
          <w:rFonts w:ascii="Helvetica" w:hAnsi="Helvetica" w:cs="Helvetica"/>
          <w:color w:val="FF0000"/>
          <w:sz w:val="20"/>
          <w:szCs w:val="20"/>
        </w:rPr>
        <w:t>Due to the vitamin C content of the acerola any EFSA health claims on vitamin C can be used, for example:</w:t>
      </w:r>
    </w:p>
    <w:p w14:paraId="51E7FEB8" w14:textId="77777777" w:rsidR="00E37536" w:rsidRDefault="00E37536" w:rsidP="00E37536">
      <w:pPr>
        <w:ind w:firstLine="0"/>
        <w:rPr>
          <w:rFonts w:ascii="Helvetica" w:hAnsi="Helvetica" w:cs="Helvetica"/>
          <w:sz w:val="20"/>
          <w:szCs w:val="20"/>
        </w:rPr>
      </w:pPr>
    </w:p>
    <w:p w14:paraId="3CA3B204" w14:textId="77777777" w:rsidR="00D17B31" w:rsidRDefault="00E37536" w:rsidP="00D17B31">
      <w:pPr>
        <w:ind w:firstLine="0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 xml:space="preserve">Vitamin C contributes to the normal function of the immune system. It is an antioxidant which contributes to the protection of cells from oxidative stress. </w:t>
      </w:r>
    </w:p>
    <w:p w14:paraId="325F7F08" w14:textId="77777777" w:rsidR="00D17B31" w:rsidRDefault="00D17B31" w:rsidP="00D17B31">
      <w:pPr>
        <w:ind w:firstLine="0"/>
        <w:rPr>
          <w:rFonts w:ascii="Helvetica" w:hAnsi="Helvetica" w:cs="Helvetica"/>
          <w:sz w:val="20"/>
          <w:szCs w:val="20"/>
        </w:rPr>
      </w:pPr>
    </w:p>
    <w:p w14:paraId="1AAC6257" w14:textId="14992BDA" w:rsidR="00D17B31" w:rsidRPr="00D17B31" w:rsidRDefault="00D17B31" w:rsidP="00D17B31">
      <w:pPr>
        <w:ind w:firstLine="0"/>
        <w:rPr>
          <w:rFonts w:ascii="Helvetica" w:hAnsi="Helvetica" w:cs="Helvetica"/>
          <w:sz w:val="20"/>
          <w:szCs w:val="20"/>
        </w:rPr>
      </w:pPr>
      <w:r w:rsidRPr="00D17B31">
        <w:rPr>
          <w:rFonts w:ascii="Helvetica" w:hAnsi="Helvetica" w:cs="Helvetica"/>
          <w:sz w:val="20"/>
          <w:szCs w:val="20"/>
        </w:rPr>
        <w:t xml:space="preserve">You can search for other Nutrition &amp; Health Claims approved for use in the UK here </w:t>
      </w:r>
      <w:hyperlink r:id="rId7" w:history="1">
        <w:r w:rsidRPr="00D17B31">
          <w:rPr>
            <w:rStyle w:val="Hyperlink"/>
            <w:rFonts w:ascii="Helvetica" w:hAnsi="Helvetica" w:cs="Helvetica"/>
            <w:sz w:val="20"/>
            <w:szCs w:val="20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6F9FB4E9" w14:textId="624550B6" w:rsidR="00E37536" w:rsidRPr="00BC6F28" w:rsidRDefault="00E37536" w:rsidP="00E37536">
      <w:pPr>
        <w:ind w:firstLine="0"/>
        <w:rPr>
          <w:rFonts w:ascii="Helvetica" w:hAnsi="Helvetica" w:cs="Helvetica"/>
          <w:sz w:val="20"/>
          <w:szCs w:val="20"/>
        </w:rPr>
      </w:pPr>
    </w:p>
    <w:p w14:paraId="677350C9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Food Supplement</w:t>
      </w:r>
    </w:p>
    <w:p w14:paraId="4DEF1A51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8D17375" w14:textId="4493448B" w:rsidR="008353CC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120 Capsules</w:t>
      </w:r>
    </w:p>
    <w:p w14:paraId="60B9652E" w14:textId="77777777" w:rsidR="00A7265C" w:rsidRPr="007B5D04" w:rsidRDefault="00A7265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8C89B7" w14:textId="4C60DACD" w:rsidR="008353CC" w:rsidRPr="007B5D04" w:rsidRDefault="00A7265C" w:rsidP="00A7265C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Suitable for </w:t>
      </w:r>
      <w:r w:rsidR="00D17B31">
        <w:rPr>
          <w:rFonts w:ascii="Helvetica" w:hAnsi="Helvetica" w:cs="Helvetica"/>
          <w:sz w:val="20"/>
          <w:szCs w:val="20"/>
        </w:rPr>
        <w:t>V</w:t>
      </w:r>
      <w:r>
        <w:rPr>
          <w:rFonts w:ascii="Helvetica" w:hAnsi="Helvetica" w:cs="Helvetica"/>
          <w:sz w:val="20"/>
          <w:szCs w:val="20"/>
        </w:rPr>
        <w:t xml:space="preserve">egetarians and </w:t>
      </w:r>
      <w:r w:rsidR="00D17B31">
        <w:rPr>
          <w:rFonts w:ascii="Helvetica" w:hAnsi="Helvetica" w:cs="Helvetica"/>
          <w:sz w:val="20"/>
          <w:szCs w:val="20"/>
        </w:rPr>
        <w:t>V</w:t>
      </w:r>
      <w:r>
        <w:rPr>
          <w:rFonts w:ascii="Helvetica" w:hAnsi="Helvetica" w:cs="Helvetica"/>
          <w:sz w:val="20"/>
          <w:szCs w:val="20"/>
        </w:rPr>
        <w:t>egans</w:t>
      </w:r>
    </w:p>
    <w:p w14:paraId="78C317E9" w14:textId="6F7949AA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5D62F27" w14:textId="77777777" w:rsidR="00D17B31" w:rsidRDefault="00D17B31" w:rsidP="00D17B31">
      <w:pPr>
        <w:spacing w:line="240" w:lineRule="auto"/>
        <w:ind w:left="0" w:firstLine="0"/>
        <w:rPr>
          <w:rFonts w:ascii="Helvetica" w:eastAsia="Times New Roman" w:hAnsi="Helvetica" w:cs="Helvetica"/>
          <w:bCs/>
          <w:sz w:val="20"/>
          <w:szCs w:val="20"/>
        </w:rPr>
      </w:pPr>
      <w:bookmarkStart w:id="2" w:name="_Hlk58579131"/>
    </w:p>
    <w:bookmarkEnd w:id="2"/>
    <w:p w14:paraId="3691717E" w14:textId="3AB6D22D" w:rsidR="007B5D04" w:rsidRPr="007B5D04" w:rsidRDefault="007B5D04" w:rsidP="0014734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5E21DC2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B5D04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4E9C42D0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BC0D43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Directions:</w:t>
      </w:r>
    </w:p>
    <w:p w14:paraId="3389AB75" w14:textId="7E5DF350" w:rsidR="004B7C2F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 xml:space="preserve">Adults, take </w:t>
      </w:r>
      <w:r w:rsidR="00AE42E5">
        <w:rPr>
          <w:rFonts w:ascii="Helvetica" w:hAnsi="Helvetica" w:cs="Helvetica"/>
          <w:sz w:val="20"/>
          <w:szCs w:val="20"/>
        </w:rPr>
        <w:t>one</w:t>
      </w:r>
      <w:r w:rsidR="001058BD">
        <w:rPr>
          <w:rFonts w:ascii="Helvetica" w:hAnsi="Helvetica" w:cs="Helvetica"/>
          <w:sz w:val="20"/>
          <w:szCs w:val="20"/>
        </w:rPr>
        <w:t xml:space="preserve"> (</w:t>
      </w:r>
      <w:r w:rsidR="00AE42E5">
        <w:rPr>
          <w:rFonts w:ascii="Helvetica" w:hAnsi="Helvetica" w:cs="Helvetica"/>
          <w:sz w:val="20"/>
          <w:szCs w:val="20"/>
        </w:rPr>
        <w:t>1</w:t>
      </w:r>
      <w:r w:rsidR="001058BD">
        <w:rPr>
          <w:rFonts w:ascii="Helvetica" w:hAnsi="Helvetica" w:cs="Helvetica"/>
          <w:sz w:val="20"/>
          <w:szCs w:val="20"/>
        </w:rPr>
        <w:t>)</w:t>
      </w:r>
      <w:r w:rsidRPr="007B5D04">
        <w:rPr>
          <w:rFonts w:ascii="Helvetica" w:hAnsi="Helvetica" w:cs="Helvetica"/>
          <w:sz w:val="20"/>
          <w:szCs w:val="20"/>
        </w:rPr>
        <w:t xml:space="preserve"> capsule per day, with water and preferably with food. </w:t>
      </w:r>
    </w:p>
    <w:p w14:paraId="5855AC2A" w14:textId="64628B5F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Do not exceed recommended daily intake.</w:t>
      </w:r>
    </w:p>
    <w:p w14:paraId="69BAA584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86CA620" w14:textId="530537DE" w:rsidR="008353CC" w:rsidRDefault="008353CC" w:rsidP="007B5D04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Product Information:</w:t>
      </w:r>
      <w:r w:rsidRPr="007B5D04">
        <w:rPr>
          <w:rFonts w:ascii="Helvetica" w:hAnsi="Helvetica" w:cs="Helvetica"/>
          <w:b/>
          <w:sz w:val="20"/>
          <w:szCs w:val="20"/>
        </w:rPr>
        <w:br/>
      </w:r>
      <w:r w:rsidR="00161589">
        <w:rPr>
          <w:rFonts w:ascii="Helvetica" w:hAnsi="Helvetica" w:cs="Helvetica"/>
          <w:i/>
          <w:sz w:val="20"/>
          <w:szCs w:val="20"/>
        </w:rPr>
        <w:t>T</w:t>
      </w:r>
      <w:r w:rsidRPr="007B5D04">
        <w:rPr>
          <w:rFonts w:ascii="Helvetica" w:hAnsi="Helvetica" w:cs="Helvetica"/>
          <w:i/>
          <w:sz w:val="20"/>
          <w:szCs w:val="20"/>
        </w:rPr>
        <w:t xml:space="preserve">ypical per </w:t>
      </w:r>
      <w:r w:rsidR="00AE42E5">
        <w:rPr>
          <w:rFonts w:ascii="Helvetica" w:hAnsi="Helvetica" w:cs="Helvetica"/>
          <w:i/>
          <w:sz w:val="20"/>
          <w:szCs w:val="20"/>
        </w:rPr>
        <w:t>capsule</w:t>
      </w:r>
      <w:r w:rsidR="00161589">
        <w:rPr>
          <w:rFonts w:ascii="Helvetica" w:hAnsi="Helvetica" w:cs="Helvetica"/>
          <w:i/>
          <w:sz w:val="20"/>
          <w:szCs w:val="20"/>
        </w:rPr>
        <w:t>:</w:t>
      </w:r>
    </w:p>
    <w:p w14:paraId="5C0BD19A" w14:textId="77777777" w:rsidR="00755861" w:rsidRDefault="00755861" w:rsidP="007B5D04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0"/>
        <w:tblW w:w="9252" w:type="dxa"/>
        <w:tblLook w:val="04A0" w:firstRow="1" w:lastRow="0" w:firstColumn="1" w:lastColumn="0" w:noHBand="0" w:noVBand="1"/>
      </w:tblPr>
      <w:tblGrid>
        <w:gridCol w:w="4405"/>
        <w:gridCol w:w="2160"/>
        <w:gridCol w:w="2687"/>
      </w:tblGrid>
      <w:tr w:rsidR="00755861" w14:paraId="55F01B4F" w14:textId="77777777" w:rsidTr="00755861">
        <w:tc>
          <w:tcPr>
            <w:tcW w:w="4405" w:type="dxa"/>
          </w:tcPr>
          <w:p w14:paraId="166C8AE5" w14:textId="77777777" w:rsidR="00755861" w:rsidRDefault="00755861" w:rsidP="007B5D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192E15" w14:textId="77777777" w:rsidR="00755861" w:rsidRDefault="00755861" w:rsidP="007B5D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2A09D2FE" w14:textId="1B764A62" w:rsidR="00755861" w:rsidRDefault="00755861" w:rsidP="00755861">
            <w:pPr>
              <w:ind w:left="0" w:firstLine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%NRV*</w:t>
            </w:r>
          </w:p>
        </w:tc>
      </w:tr>
      <w:tr w:rsidR="00755861" w14:paraId="2695CDFB" w14:textId="77777777" w:rsidTr="00755861">
        <w:tc>
          <w:tcPr>
            <w:tcW w:w="4405" w:type="dxa"/>
          </w:tcPr>
          <w:p w14:paraId="24379A20" w14:textId="04604340" w:rsidR="00755861" w:rsidRDefault="00755861" w:rsidP="007B5D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Lion's Mane 12:1 Extract</w:t>
            </w:r>
          </w:p>
          <w:p w14:paraId="26601439" w14:textId="77777777" w:rsidR="00755861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sz w:val="20"/>
                <w:szCs w:val="20"/>
              </w:rPr>
              <w:t>Providing:</w:t>
            </w:r>
          </w:p>
          <w:p w14:paraId="488A4B0A" w14:textId="4EF49F2E" w:rsidR="00755861" w:rsidRPr="00755861" w:rsidRDefault="00755861" w:rsidP="0075586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i/>
                <w:sz w:val="20"/>
                <w:szCs w:val="20"/>
              </w:rPr>
              <w:t>-</w:t>
            </w:r>
            <w:r w:rsidRPr="00755861">
              <w:rPr>
                <w:rFonts w:ascii="Helvetica" w:hAnsi="Helvetica" w:cs="Helvetica"/>
                <w:i/>
                <w:sz w:val="20"/>
                <w:szCs w:val="20"/>
              </w:rPr>
              <w:tab/>
              <w:t>Equivalent Lion’s Mane mushroom</w:t>
            </w:r>
          </w:p>
          <w:p w14:paraId="5F5DC580" w14:textId="77777777" w:rsidR="00755861" w:rsidRPr="00755861" w:rsidRDefault="00755861" w:rsidP="0075586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i/>
                <w:sz w:val="20"/>
                <w:szCs w:val="20"/>
              </w:rPr>
              <w:t>-</w:t>
            </w:r>
            <w:r w:rsidRPr="00755861">
              <w:rPr>
                <w:rFonts w:ascii="Helvetica" w:hAnsi="Helvetica" w:cs="Helvetica"/>
                <w:i/>
                <w:sz w:val="20"/>
                <w:szCs w:val="20"/>
              </w:rPr>
              <w:tab/>
              <w:t>30% Polysaccharides</w:t>
            </w:r>
          </w:p>
          <w:p w14:paraId="67F8DEED" w14:textId="7C009C37" w:rsidR="00755861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sz w:val="20"/>
                <w:szCs w:val="20"/>
              </w:rPr>
              <w:t>Alfalfa</w:t>
            </w:r>
            <w:r w:rsidRPr="00755861">
              <w:rPr>
                <w:rFonts w:ascii="Helvetica" w:hAnsi="Helvetica" w:cs="Helvetica"/>
                <w:sz w:val="20"/>
                <w:szCs w:val="20"/>
              </w:rPr>
              <w:tab/>
            </w:r>
            <w:r w:rsidRPr="00755861">
              <w:rPr>
                <w:rFonts w:ascii="Helvetica" w:hAnsi="Helvetica" w:cs="Helvetica"/>
                <w:sz w:val="20"/>
                <w:szCs w:val="20"/>
              </w:rPr>
              <w:tab/>
            </w:r>
            <w:r w:rsidRPr="00755861"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3E196624" w14:textId="77777777" w:rsidR="00EB56EA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sz w:val="20"/>
                <w:szCs w:val="20"/>
              </w:rPr>
              <w:t>Acerola Fruit</w:t>
            </w:r>
            <w:r w:rsidRPr="00755861">
              <w:rPr>
                <w:rFonts w:ascii="Helvetica" w:hAnsi="Helvetica" w:cs="Helvetica"/>
                <w:sz w:val="20"/>
                <w:szCs w:val="20"/>
              </w:rPr>
              <w:tab/>
            </w:r>
            <w:r w:rsidRPr="00755861">
              <w:rPr>
                <w:rFonts w:ascii="Helvetica" w:hAnsi="Helvetica" w:cs="Helvetica"/>
                <w:sz w:val="20"/>
                <w:szCs w:val="20"/>
              </w:rPr>
              <w:tab/>
            </w:r>
            <w:r w:rsidRPr="00755861"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546FE2C1" w14:textId="6A6BA157" w:rsidR="00755861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i/>
                <w:sz w:val="20"/>
                <w:szCs w:val="20"/>
              </w:rPr>
              <w:t>Providing Vitamin C</w:t>
            </w:r>
          </w:p>
          <w:p w14:paraId="77549903" w14:textId="6F703D41" w:rsidR="00755861" w:rsidRPr="00755861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sz w:val="20"/>
                <w:szCs w:val="20"/>
              </w:rPr>
              <w:t>Black Pepper</w:t>
            </w:r>
            <w:r w:rsidRPr="00755861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06E037B5" w14:textId="77777777" w:rsidR="00755861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125.00 mg</w:t>
            </w:r>
          </w:p>
          <w:p w14:paraId="2CBD1EA9" w14:textId="77777777" w:rsidR="00755861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39F90A7C" w14:textId="77777777" w:rsidR="00755861" w:rsidRPr="00755861" w:rsidRDefault="00755861" w:rsidP="0075586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i/>
                <w:sz w:val="20"/>
                <w:szCs w:val="20"/>
              </w:rPr>
              <w:t>1500.00 mg</w:t>
            </w:r>
          </w:p>
          <w:p w14:paraId="09BF8C79" w14:textId="77777777" w:rsidR="00755861" w:rsidRPr="00755861" w:rsidRDefault="00755861" w:rsidP="0075586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i/>
                <w:sz w:val="20"/>
                <w:szCs w:val="20"/>
              </w:rPr>
              <w:t>37.50 mg</w:t>
            </w:r>
          </w:p>
          <w:p w14:paraId="34BFAAC7" w14:textId="77777777" w:rsidR="00755861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sz w:val="20"/>
                <w:szCs w:val="20"/>
              </w:rPr>
              <w:t>235.00 mg</w:t>
            </w:r>
          </w:p>
          <w:p w14:paraId="42B84847" w14:textId="77777777" w:rsidR="00755861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sz w:val="20"/>
                <w:szCs w:val="20"/>
              </w:rPr>
              <w:t>75.00 mg</w:t>
            </w:r>
          </w:p>
          <w:p w14:paraId="382E1988" w14:textId="77777777" w:rsidR="00755861" w:rsidRPr="00755861" w:rsidRDefault="00755861" w:rsidP="0075586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i/>
                <w:sz w:val="20"/>
                <w:szCs w:val="20"/>
              </w:rPr>
              <w:t>12.75 mg</w:t>
            </w:r>
          </w:p>
          <w:p w14:paraId="037EF6D7" w14:textId="5B9636B2" w:rsidR="00755861" w:rsidRPr="00755861" w:rsidRDefault="00755861" w:rsidP="0075586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sz w:val="20"/>
                <w:szCs w:val="20"/>
              </w:rPr>
              <w:t>10.00 mg</w:t>
            </w:r>
          </w:p>
        </w:tc>
        <w:tc>
          <w:tcPr>
            <w:tcW w:w="2687" w:type="dxa"/>
          </w:tcPr>
          <w:p w14:paraId="2410441B" w14:textId="77777777" w:rsidR="00755861" w:rsidRDefault="00755861" w:rsidP="007B5D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F11839F" w14:textId="77777777" w:rsidR="00755861" w:rsidRDefault="00755861" w:rsidP="007B5D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7DF32CFF" w14:textId="77777777" w:rsidR="00755861" w:rsidRDefault="00755861" w:rsidP="007B5D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7512225A" w14:textId="77777777" w:rsidR="00755861" w:rsidRDefault="00755861" w:rsidP="007B5D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3BCD04E" w14:textId="77777777" w:rsidR="00755861" w:rsidRDefault="00755861" w:rsidP="007B5D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0D9012AF" w14:textId="77777777" w:rsidR="00755861" w:rsidRDefault="00755861" w:rsidP="007B5D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38D03534" w14:textId="13B89248" w:rsidR="00755861" w:rsidRPr="00755861" w:rsidRDefault="00755861" w:rsidP="00755861">
            <w:pPr>
              <w:ind w:left="0" w:firstLine="0"/>
              <w:jc w:val="center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755861">
              <w:rPr>
                <w:rFonts w:ascii="Helvetica" w:hAnsi="Helvetica" w:cs="Helvetica"/>
                <w:i/>
                <w:sz w:val="20"/>
                <w:szCs w:val="20"/>
              </w:rPr>
              <w:t>15.94%</w:t>
            </w:r>
          </w:p>
        </w:tc>
      </w:tr>
    </w:tbl>
    <w:p w14:paraId="2AD08769" w14:textId="77777777" w:rsidR="00755861" w:rsidRDefault="00755861" w:rsidP="0010093C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2828AC1B" w14:textId="16A2CC30" w:rsidR="0010093C" w:rsidRPr="0010093C" w:rsidRDefault="0010093C" w:rsidP="0010093C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2FDE28EF" w14:textId="77777777" w:rsidR="00A7265C" w:rsidRDefault="00A7265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73485E2" w14:textId="19BD7535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Ingredients:</w:t>
      </w:r>
    </w:p>
    <w:p w14:paraId="5500E0C7" w14:textId="45D6D0FC" w:rsidR="008353CC" w:rsidRPr="007B5D04" w:rsidRDefault="00C23360" w:rsidP="00F13D1D">
      <w:pPr>
        <w:ind w:left="0" w:firstLine="0"/>
        <w:rPr>
          <w:rFonts w:ascii="Helvetica" w:hAnsi="Helvetica" w:cs="Helvetica"/>
          <w:sz w:val="20"/>
          <w:szCs w:val="20"/>
        </w:rPr>
      </w:pPr>
      <w:r w:rsidRPr="00C23360">
        <w:rPr>
          <w:rFonts w:ascii="Helvetica" w:hAnsi="Helvetica" w:cs="Helvetica"/>
          <w:sz w:val="20"/>
          <w:szCs w:val="20"/>
        </w:rPr>
        <w:t>Alfalfa (Medicago sativa)</w:t>
      </w:r>
      <w:r>
        <w:rPr>
          <w:rFonts w:ascii="Helvetica" w:hAnsi="Helvetica" w:cs="Helvetica"/>
          <w:sz w:val="20"/>
          <w:szCs w:val="20"/>
        </w:rPr>
        <w:t>,</w:t>
      </w:r>
      <w:r w:rsidRPr="00C23360">
        <w:rPr>
          <w:rFonts w:ascii="Helvetica" w:hAnsi="Helvetica" w:cs="Helvetica"/>
          <w:sz w:val="20"/>
          <w:szCs w:val="20"/>
        </w:rPr>
        <w:t xml:space="preserve"> </w:t>
      </w:r>
      <w:r w:rsidR="008353CC" w:rsidRPr="007B5D04">
        <w:rPr>
          <w:rFonts w:ascii="Helvetica" w:hAnsi="Helvetica" w:cs="Helvetica"/>
          <w:sz w:val="20"/>
          <w:szCs w:val="20"/>
        </w:rPr>
        <w:t xml:space="preserve">Capsule Shell: Hydroxypropyl Methylcellulose, </w:t>
      </w:r>
      <w:r w:rsidR="00F40779">
        <w:rPr>
          <w:rFonts w:ascii="Helvetica" w:hAnsi="Helvetica" w:cs="Helvetica"/>
          <w:sz w:val="20"/>
          <w:szCs w:val="20"/>
        </w:rPr>
        <w:t xml:space="preserve">Lion’s Mane </w:t>
      </w:r>
      <w:r w:rsidR="00B83A91">
        <w:rPr>
          <w:rFonts w:ascii="Helvetica" w:hAnsi="Helvetica" w:cs="Helvetica"/>
          <w:sz w:val="20"/>
          <w:szCs w:val="20"/>
        </w:rPr>
        <w:t xml:space="preserve">12:1 Extract Powder </w:t>
      </w:r>
      <w:r w:rsidR="00F40779" w:rsidRPr="000926FE">
        <w:rPr>
          <w:rFonts w:ascii="Helvetica" w:hAnsi="Helvetica" w:cs="Helvetica"/>
          <w:sz w:val="20"/>
          <w:szCs w:val="20"/>
        </w:rPr>
        <w:t xml:space="preserve">(Hericium </w:t>
      </w:r>
      <w:proofErr w:type="spellStart"/>
      <w:r w:rsidR="00F40779" w:rsidRPr="000926FE">
        <w:rPr>
          <w:rFonts w:ascii="Helvetica" w:hAnsi="Helvetica" w:cs="Helvetica"/>
          <w:sz w:val="20"/>
          <w:szCs w:val="20"/>
        </w:rPr>
        <w:t>erinaceus</w:t>
      </w:r>
      <w:proofErr w:type="spellEnd"/>
      <w:r w:rsidR="00F40779">
        <w:rPr>
          <w:rFonts w:ascii="Helvetica" w:hAnsi="Helvetica" w:cs="Helvetica"/>
          <w:sz w:val="20"/>
          <w:szCs w:val="20"/>
        </w:rPr>
        <w:t xml:space="preserve">), </w:t>
      </w:r>
      <w:r w:rsidR="00F13D1D">
        <w:rPr>
          <w:rFonts w:ascii="Helvetica" w:hAnsi="Helvetica" w:cs="Helvetica"/>
          <w:sz w:val="20"/>
          <w:szCs w:val="20"/>
        </w:rPr>
        <w:t>Acerola Fruit Powder</w:t>
      </w:r>
      <w:r w:rsidR="00C710B7">
        <w:rPr>
          <w:rFonts w:ascii="Helvetica" w:hAnsi="Helvetica" w:cs="Helvetica"/>
          <w:sz w:val="20"/>
          <w:szCs w:val="20"/>
        </w:rPr>
        <w:t xml:space="preserve"> </w:t>
      </w:r>
      <w:r w:rsidR="00C710B7" w:rsidRPr="000926FE">
        <w:rPr>
          <w:rFonts w:ascii="Helvetica" w:hAnsi="Helvetica" w:cs="Helvetica"/>
          <w:sz w:val="20"/>
          <w:szCs w:val="20"/>
        </w:rPr>
        <w:t>(</w:t>
      </w:r>
      <w:proofErr w:type="spellStart"/>
      <w:r w:rsidR="00C710B7" w:rsidRPr="000926FE">
        <w:rPr>
          <w:rFonts w:ascii="Helvetica" w:hAnsi="Helvetica" w:cs="Helvetica"/>
          <w:sz w:val="20"/>
          <w:szCs w:val="20"/>
        </w:rPr>
        <w:t>Malphigia</w:t>
      </w:r>
      <w:proofErr w:type="spellEnd"/>
      <w:r w:rsidR="00C710B7" w:rsidRPr="000926FE">
        <w:rPr>
          <w:rFonts w:ascii="Helvetica" w:hAnsi="Helvetica" w:cs="Helvetica"/>
          <w:sz w:val="20"/>
          <w:szCs w:val="20"/>
        </w:rPr>
        <w:t xml:space="preserve"> glabra)</w:t>
      </w:r>
      <w:r w:rsidR="00F13D1D">
        <w:rPr>
          <w:rFonts w:ascii="Helvetica" w:hAnsi="Helvetica" w:cs="Helvetica"/>
          <w:sz w:val="20"/>
          <w:szCs w:val="20"/>
        </w:rPr>
        <w:t>, Black Pepper</w:t>
      </w:r>
      <w:r w:rsidR="00C710B7">
        <w:rPr>
          <w:rFonts w:ascii="Helvetica" w:hAnsi="Helvetica" w:cs="Helvetica"/>
          <w:sz w:val="20"/>
          <w:szCs w:val="20"/>
        </w:rPr>
        <w:t xml:space="preserve"> Powder </w:t>
      </w:r>
      <w:r w:rsidR="00F13D1D" w:rsidRPr="000926FE">
        <w:rPr>
          <w:rFonts w:ascii="Helvetica" w:hAnsi="Helvetica" w:cs="Helvetica"/>
          <w:sz w:val="20"/>
          <w:szCs w:val="20"/>
        </w:rPr>
        <w:t>(Piper nigrum)</w:t>
      </w:r>
      <w:r w:rsidR="00F13D1D">
        <w:rPr>
          <w:rFonts w:ascii="Helvetica" w:hAnsi="Helvetica" w:cs="Helvetica"/>
          <w:sz w:val="20"/>
          <w:szCs w:val="20"/>
        </w:rPr>
        <w:t>.</w:t>
      </w:r>
      <w:r w:rsidR="008353CC" w:rsidRPr="007B5D04">
        <w:rPr>
          <w:rFonts w:ascii="Helvetica" w:hAnsi="Helvetica" w:cs="Helvetica"/>
          <w:sz w:val="20"/>
          <w:szCs w:val="20"/>
        </w:rPr>
        <w:t xml:space="preserve"> </w:t>
      </w:r>
    </w:p>
    <w:p w14:paraId="1DBC1C8B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E7E19F7" w14:textId="77777777" w:rsidR="00D17B31" w:rsidRPr="007B5D04" w:rsidRDefault="00D17B31" w:rsidP="007B5D04">
      <w:pPr>
        <w:ind w:left="0" w:firstLine="0"/>
        <w:rPr>
          <w:rFonts w:ascii="Helvetica" w:eastAsia="Times New Roman" w:hAnsi="Helvetica" w:cs="Helvetica"/>
          <w:bCs/>
          <w:sz w:val="20"/>
          <w:szCs w:val="20"/>
        </w:rPr>
      </w:pPr>
    </w:p>
    <w:p w14:paraId="1D6A9C2D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Allergy Advice</w:t>
      </w:r>
      <w:r w:rsidRPr="007B5D04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1DF63D12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A91A366" w14:textId="77777777" w:rsidR="007B5D04" w:rsidRPr="007B5D04" w:rsidRDefault="007B5D04" w:rsidP="007B5D0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7B5D04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7B5D04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0B84A3D2" w14:textId="7522BB35" w:rsidR="008353CC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7B5D04">
        <w:rPr>
          <w:rFonts w:ascii="Helvetica" w:hAnsi="Helvetica" w:cs="Helvetica"/>
          <w:iCs/>
          <w:color w:val="auto"/>
          <w:sz w:val="20"/>
          <w:szCs w:val="20"/>
        </w:rPr>
        <w:t>Not recommended for children, pregnant or lactating women.</w:t>
      </w:r>
      <w:r w:rsidR="00595C3C">
        <w:rPr>
          <w:rFonts w:ascii="Helvetica" w:hAnsi="Helvetica" w:cs="Helvetica"/>
          <w:iCs/>
          <w:color w:val="auto"/>
          <w:sz w:val="20"/>
          <w:szCs w:val="20"/>
        </w:rPr>
        <w:t xml:space="preserve"> </w:t>
      </w:r>
      <w:r w:rsidRPr="007B5D04">
        <w:rPr>
          <w:rFonts w:ascii="Helvetica" w:hAnsi="Helvetica" w:cs="Helvetica"/>
          <w:color w:val="auto"/>
          <w:sz w:val="20"/>
          <w:szCs w:val="20"/>
        </w:rPr>
        <w:t>You should not take supplements as a substitute for a varied</w:t>
      </w:r>
      <w:r w:rsidR="00975FDC">
        <w:rPr>
          <w:rFonts w:ascii="Helvetica" w:hAnsi="Helvetica" w:cs="Helvetica"/>
          <w:color w:val="auto"/>
          <w:sz w:val="20"/>
          <w:szCs w:val="20"/>
        </w:rPr>
        <w:t>,</w:t>
      </w:r>
      <w:r w:rsidRPr="007B5D04">
        <w:rPr>
          <w:rFonts w:ascii="Helvetica" w:hAnsi="Helvetica" w:cs="Helvetica"/>
          <w:color w:val="auto"/>
          <w:sz w:val="20"/>
          <w:szCs w:val="20"/>
        </w:rPr>
        <w:t xml:space="preserve"> balanced diet or healthy lifestyle.  </w:t>
      </w:r>
    </w:p>
    <w:p w14:paraId="3A410712" w14:textId="77777777" w:rsidR="00234533" w:rsidRPr="000712FE" w:rsidRDefault="00234533" w:rsidP="00234533">
      <w:pPr>
        <w:ind w:hanging="5"/>
        <w:rPr>
          <w:rFonts w:ascii="Helvetica" w:hAnsi="Helvetica" w:cs="Helvetica"/>
          <w:sz w:val="20"/>
          <w:szCs w:val="20"/>
        </w:rPr>
      </w:pPr>
    </w:p>
    <w:p w14:paraId="6BB901CC" w14:textId="77777777" w:rsidR="00234533" w:rsidRPr="00355F9E" w:rsidRDefault="00234533" w:rsidP="0023453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3386DB28" w14:textId="66A3848E" w:rsidR="00234533" w:rsidRPr="00355F9E" w:rsidRDefault="00234533" w:rsidP="0023453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</w:t>
      </w:r>
      <w:r w:rsidR="00975FDC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and batch number see base.</w:t>
      </w:r>
    </w:p>
    <w:p w14:paraId="579264AC" w14:textId="77777777" w:rsidR="00234533" w:rsidRPr="00355F9E" w:rsidRDefault="00234533" w:rsidP="00234533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3973E383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ab/>
      </w:r>
    </w:p>
    <w:p w14:paraId="2DEBFDE5" w14:textId="77777777" w:rsidR="007B5D04" w:rsidRPr="007B5D04" w:rsidRDefault="007B5D04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Manufactured to the GMP code of practice</w:t>
      </w:r>
      <w:r w:rsidRPr="007B5D04" w:rsidDel="00F038EC">
        <w:rPr>
          <w:rFonts w:ascii="Helvetica" w:hAnsi="Helvetica" w:cs="Helvetica"/>
          <w:sz w:val="20"/>
          <w:szCs w:val="20"/>
        </w:rPr>
        <w:t xml:space="preserve"> </w:t>
      </w:r>
      <w:r w:rsidRPr="007B5D04">
        <w:rPr>
          <w:rFonts w:ascii="Helvetica" w:hAnsi="Helvetica" w:cs="Helvetica"/>
          <w:sz w:val="20"/>
          <w:szCs w:val="20"/>
        </w:rPr>
        <w:t>for:</w:t>
      </w:r>
    </w:p>
    <w:p w14:paraId="517803D8" w14:textId="77777777" w:rsidR="007B5D04" w:rsidRDefault="007B5D04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7B5D04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4F4EAE2F" w14:textId="77777777" w:rsidR="00DE3C9B" w:rsidRDefault="00DE3C9B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E66CF0F" w14:textId="77777777" w:rsidR="00DE3C9B" w:rsidRPr="00DE0925" w:rsidRDefault="00DE3C9B" w:rsidP="00DE3C9B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3" w:name="_Hlk149128913"/>
      <w:bookmarkStart w:id="4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3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4"/>
    <w:p w14:paraId="14921CC2" w14:textId="77777777" w:rsidR="00DE3C9B" w:rsidRPr="007B5D04" w:rsidRDefault="00DE3C9B" w:rsidP="007B5D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6A6DE7D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AB23939" w14:textId="00CF93A3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Front Label: PL-</w:t>
      </w:r>
      <w:r w:rsidR="001E78B4">
        <w:rPr>
          <w:rFonts w:ascii="Helvetica" w:hAnsi="Helvetica" w:cs="Helvetica"/>
          <w:sz w:val="20"/>
          <w:szCs w:val="20"/>
        </w:rPr>
        <w:t>50</w:t>
      </w:r>
      <w:r w:rsidR="007652F7">
        <w:rPr>
          <w:rFonts w:ascii="Helvetica" w:hAnsi="Helvetica" w:cs="Helvetica"/>
          <w:sz w:val="20"/>
          <w:szCs w:val="20"/>
        </w:rPr>
        <w:t>3</w:t>
      </w:r>
      <w:r w:rsidRPr="007B5D04">
        <w:rPr>
          <w:rFonts w:ascii="Helvetica" w:hAnsi="Helvetica" w:cs="Helvetica"/>
          <w:sz w:val="20"/>
          <w:szCs w:val="20"/>
        </w:rPr>
        <w:t>$front</w:t>
      </w:r>
    </w:p>
    <w:p w14:paraId="524A3B6A" w14:textId="0AFF164E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sz w:val="20"/>
          <w:szCs w:val="20"/>
        </w:rPr>
        <w:t>Back Label: PL-</w:t>
      </w:r>
      <w:r w:rsidR="001E78B4">
        <w:rPr>
          <w:rFonts w:ascii="Helvetica" w:hAnsi="Helvetica" w:cs="Helvetica"/>
          <w:sz w:val="20"/>
          <w:szCs w:val="20"/>
        </w:rPr>
        <w:t>50</w:t>
      </w:r>
      <w:r w:rsidR="007652F7">
        <w:rPr>
          <w:rFonts w:ascii="Helvetica" w:hAnsi="Helvetica" w:cs="Helvetica"/>
          <w:sz w:val="20"/>
          <w:szCs w:val="20"/>
        </w:rPr>
        <w:t>3</w:t>
      </w:r>
      <w:r w:rsidRPr="007B5D04">
        <w:rPr>
          <w:rFonts w:ascii="Helvetica" w:hAnsi="Helvetica" w:cs="Helvetica"/>
          <w:sz w:val="20"/>
          <w:szCs w:val="20"/>
        </w:rPr>
        <w:t>$back</w:t>
      </w:r>
    </w:p>
    <w:p w14:paraId="04D62714" w14:textId="77777777" w:rsidR="008353CC" w:rsidRPr="007B5D04" w:rsidRDefault="008353CC" w:rsidP="007B5D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6A5EE61" w14:textId="77777777" w:rsidR="008353CC" w:rsidRPr="007B5D04" w:rsidRDefault="008353CC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7B5D04">
        <w:rPr>
          <w:rFonts w:ascii="Helvetica" w:hAnsi="Helvetica" w:cs="Helvetica"/>
          <w:b/>
          <w:sz w:val="20"/>
          <w:szCs w:val="20"/>
        </w:rPr>
        <w:t>Label Size</w:t>
      </w:r>
      <w:r w:rsidRPr="007B5D04">
        <w:rPr>
          <w:rFonts w:ascii="Helvetica" w:hAnsi="Helvetica" w:cs="Helvetica"/>
          <w:sz w:val="20"/>
          <w:szCs w:val="20"/>
        </w:rPr>
        <w:t xml:space="preserve"> </w:t>
      </w:r>
    </w:p>
    <w:p w14:paraId="428B12BA" w14:textId="6605E4CA" w:rsidR="008353CC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 xml:space="preserve">65mm </w:t>
      </w:r>
      <w:r w:rsidR="00C710B7">
        <w:rPr>
          <w:rFonts w:ascii="Helvetica" w:hAnsi="Helvetica" w:cs="Helvetica"/>
          <w:sz w:val="20"/>
          <w:szCs w:val="20"/>
        </w:rPr>
        <w:t xml:space="preserve">(w) x </w:t>
      </w:r>
      <w:r w:rsidRPr="00391401">
        <w:rPr>
          <w:rFonts w:ascii="Helvetica" w:hAnsi="Helvetica" w:cs="Helvetica"/>
          <w:sz w:val="20"/>
          <w:szCs w:val="20"/>
        </w:rPr>
        <w:t>110mm</w:t>
      </w:r>
      <w:r w:rsidR="00C710B7">
        <w:rPr>
          <w:rFonts w:ascii="Helvetica" w:hAnsi="Helvetica" w:cs="Helvetica"/>
          <w:sz w:val="20"/>
          <w:szCs w:val="20"/>
        </w:rPr>
        <w:t xml:space="preserve"> (h)</w:t>
      </w:r>
      <w:r w:rsidR="008353CC" w:rsidRPr="007B5D04">
        <w:rPr>
          <w:rFonts w:ascii="Helvetica" w:hAnsi="Helvetica" w:cs="Helvetica"/>
          <w:sz w:val="20"/>
          <w:szCs w:val="20"/>
        </w:rPr>
        <w:t xml:space="preserve"> at </w:t>
      </w:r>
      <w:r w:rsidR="00C710B7">
        <w:rPr>
          <w:rFonts w:ascii="Helvetica" w:hAnsi="Helvetica" w:cs="Helvetica"/>
          <w:sz w:val="20"/>
          <w:szCs w:val="20"/>
        </w:rPr>
        <w:t>6</w:t>
      </w:r>
      <w:r w:rsidR="008353CC" w:rsidRPr="007B5D04">
        <w:rPr>
          <w:rFonts w:ascii="Helvetica" w:hAnsi="Helvetica" w:cs="Helvetica"/>
          <w:sz w:val="20"/>
          <w:szCs w:val="20"/>
        </w:rPr>
        <w:t>00DPI</w:t>
      </w:r>
    </w:p>
    <w:p w14:paraId="198DC257" w14:textId="77777777" w:rsidR="00FF6FC5" w:rsidRDefault="00FF6FC5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71E8391" w14:textId="77777777" w:rsidR="00FF6FC5" w:rsidRDefault="00FF6FC5" w:rsidP="00FF6FC5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7FCFCED" w14:textId="77777777" w:rsidR="00FF6FC5" w:rsidRDefault="00FF6FC5" w:rsidP="00FF6FC5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78AA2631" w14:textId="35BB4997" w:rsidR="00FF6FC5" w:rsidRPr="00FF6FC5" w:rsidRDefault="00FF6FC5" w:rsidP="00FF6FC5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FF6FC5">
        <w:rPr>
          <w:rFonts w:ascii="Helvetica" w:hAnsi="Helvetica" w:cs="Helvetica"/>
          <w:b/>
          <w:bCs/>
          <w:sz w:val="20"/>
          <w:szCs w:val="20"/>
        </w:rPr>
        <w:t>69</w:t>
      </w:r>
      <w:r w:rsidRPr="00FF6FC5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F6FC5">
        <w:rPr>
          <w:rFonts w:ascii="Helvetica" w:hAnsi="Helvetica" w:cs="Helvetica"/>
          <w:b/>
          <w:bCs/>
          <w:sz w:val="20"/>
          <w:szCs w:val="20"/>
        </w:rPr>
        <w:t>114</w:t>
      </w:r>
      <w:r w:rsidRPr="00FF6FC5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328821CF" w14:textId="77777777" w:rsidR="00FF6FC5" w:rsidRDefault="00FF6FC5" w:rsidP="00FF6FC5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B413AD6" w14:textId="77777777" w:rsidR="00FF6FC5" w:rsidRDefault="00FF6FC5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B1D516E" w14:textId="77777777" w:rsidR="005703BE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FC9C70D" w14:textId="77777777" w:rsidR="005703BE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157AF39" w14:textId="77777777" w:rsidR="005703BE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6AA6BD" w14:textId="77777777" w:rsidR="005703BE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7E16712" w14:textId="77777777" w:rsidR="005703BE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096B585" w14:textId="77777777" w:rsidR="005703BE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C74C91A" w14:textId="77777777" w:rsidR="005703BE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5ABFEAD" w14:textId="77777777" w:rsidR="005703BE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86E41E9" w14:textId="77777777" w:rsidR="005703BE" w:rsidRDefault="005703BE" w:rsidP="007B5D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351CF58" w14:textId="77777777" w:rsidR="005703BE" w:rsidRPr="00FC4970" w:rsidRDefault="005703BE" w:rsidP="005703BE">
      <w:pPr>
        <w:spacing w:after="29" w:line="239" w:lineRule="auto"/>
        <w:ind w:left="-5" w:right="-9" w:hanging="10"/>
        <w:rPr>
          <w:rFonts w:cs="Arial"/>
          <w:sz w:val="22"/>
        </w:rPr>
      </w:pPr>
      <w:r w:rsidRPr="00FC4970">
        <w:rPr>
          <w:rFonts w:cs="Arial"/>
          <w:sz w:val="22"/>
        </w:rPr>
        <w:t>Version Control:</w:t>
      </w:r>
      <w:r w:rsidRPr="00FC4970">
        <w:rPr>
          <w:rFonts w:cs="Arial"/>
          <w:sz w:val="22"/>
        </w:rPr>
        <w:br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5703BE" w:rsidRPr="00FC4970" w14:paraId="2D1F2444" w14:textId="77777777" w:rsidTr="00E8380F">
        <w:tc>
          <w:tcPr>
            <w:tcW w:w="2234" w:type="dxa"/>
            <w:shd w:val="clear" w:color="auto" w:fill="D0CECE" w:themeFill="background2" w:themeFillShade="E6"/>
          </w:tcPr>
          <w:p w14:paraId="548C3BE8" w14:textId="77777777" w:rsidR="005703BE" w:rsidRPr="00FC4970" w:rsidRDefault="005703BE" w:rsidP="00E8380F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FC4970">
              <w:rPr>
                <w:rFonts w:cs="Arial"/>
                <w:b/>
                <w:sz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2E3246D" w14:textId="77777777" w:rsidR="005703BE" w:rsidRPr="00FC4970" w:rsidRDefault="005703BE" w:rsidP="00E8380F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FC4970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7EF927B6" w14:textId="77777777" w:rsidR="005703BE" w:rsidRPr="00FC4970" w:rsidRDefault="005703BE" w:rsidP="00E8380F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FC4970">
              <w:rPr>
                <w:rFonts w:cs="Arial"/>
                <w:b/>
                <w:sz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37756136" w14:textId="77777777" w:rsidR="005703BE" w:rsidRPr="00FC4970" w:rsidRDefault="005703BE" w:rsidP="00E8380F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FC4970">
              <w:rPr>
                <w:rFonts w:cs="Arial"/>
                <w:b/>
                <w:sz w:val="22"/>
              </w:rPr>
              <w:t>Author:</w:t>
            </w:r>
          </w:p>
        </w:tc>
      </w:tr>
      <w:tr w:rsidR="005703BE" w:rsidRPr="00FC4970" w14:paraId="5B8A580B" w14:textId="77777777" w:rsidTr="00E8380F">
        <w:tc>
          <w:tcPr>
            <w:tcW w:w="2234" w:type="dxa"/>
          </w:tcPr>
          <w:p w14:paraId="1EBF21C4" w14:textId="77777777" w:rsidR="005703BE" w:rsidRPr="00FC4970" w:rsidRDefault="005703BE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 w:rsidRPr="00FC4970">
              <w:rPr>
                <w:rFonts w:cs="Arial"/>
                <w:sz w:val="22"/>
              </w:rPr>
              <w:t>V1</w:t>
            </w:r>
          </w:p>
        </w:tc>
        <w:tc>
          <w:tcPr>
            <w:tcW w:w="2268" w:type="dxa"/>
          </w:tcPr>
          <w:p w14:paraId="257F269C" w14:textId="1774DACA" w:rsidR="005703BE" w:rsidRPr="00FC4970" w:rsidRDefault="005703BE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>23/03/2023</w:t>
            </w:r>
          </w:p>
        </w:tc>
        <w:tc>
          <w:tcPr>
            <w:tcW w:w="2163" w:type="dxa"/>
          </w:tcPr>
          <w:p w14:paraId="19F8F050" w14:textId="77777777" w:rsidR="005703BE" w:rsidRPr="00FC4970" w:rsidRDefault="005703BE" w:rsidP="005703B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New Product Line</w:t>
            </w:r>
          </w:p>
        </w:tc>
        <w:tc>
          <w:tcPr>
            <w:tcW w:w="2356" w:type="dxa"/>
          </w:tcPr>
          <w:p w14:paraId="7E27E508" w14:textId="04AEFF9B" w:rsidR="005703BE" w:rsidRPr="00FC4970" w:rsidRDefault="005703BE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  <w:tr w:rsidR="005703BE" w:rsidRPr="00FC4970" w14:paraId="69F8CDBA" w14:textId="77777777" w:rsidTr="00E8380F">
        <w:tc>
          <w:tcPr>
            <w:tcW w:w="2234" w:type="dxa"/>
          </w:tcPr>
          <w:p w14:paraId="65608CD0" w14:textId="77777777" w:rsidR="005703BE" w:rsidRPr="00FC4970" w:rsidRDefault="005703BE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V2</w:t>
            </w:r>
          </w:p>
        </w:tc>
        <w:tc>
          <w:tcPr>
            <w:tcW w:w="2268" w:type="dxa"/>
          </w:tcPr>
          <w:p w14:paraId="4406FA34" w14:textId="61FC6A0B" w:rsidR="005703BE" w:rsidRPr="00FC4970" w:rsidRDefault="005703BE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11/05/2023</w:t>
            </w:r>
          </w:p>
        </w:tc>
        <w:tc>
          <w:tcPr>
            <w:tcW w:w="2163" w:type="dxa"/>
          </w:tcPr>
          <w:p w14:paraId="5AB97348" w14:textId="58DDF003" w:rsidR="005703BE" w:rsidRPr="00FC4970" w:rsidRDefault="005703BE" w:rsidP="005703B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Label size change to 65x110 (200ml Flat Postal)</w:t>
            </w:r>
          </w:p>
        </w:tc>
        <w:tc>
          <w:tcPr>
            <w:tcW w:w="2356" w:type="dxa"/>
          </w:tcPr>
          <w:p w14:paraId="17887B8F" w14:textId="4A758713" w:rsidR="005703BE" w:rsidRPr="00FC4970" w:rsidRDefault="005703BE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JN</w:t>
            </w:r>
          </w:p>
        </w:tc>
      </w:tr>
      <w:tr w:rsidR="00192C59" w:rsidRPr="00FC4970" w14:paraId="6A280513" w14:textId="77777777" w:rsidTr="00E8380F">
        <w:tc>
          <w:tcPr>
            <w:tcW w:w="2234" w:type="dxa"/>
          </w:tcPr>
          <w:p w14:paraId="35469C35" w14:textId="6922EB1E" w:rsidR="00192C59" w:rsidRDefault="00192C59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V3</w:t>
            </w:r>
          </w:p>
        </w:tc>
        <w:tc>
          <w:tcPr>
            <w:tcW w:w="2268" w:type="dxa"/>
          </w:tcPr>
          <w:p w14:paraId="70E3737E" w14:textId="098A49B2" w:rsidR="00192C59" w:rsidRDefault="00192C59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16/05/2024</w:t>
            </w:r>
          </w:p>
        </w:tc>
        <w:tc>
          <w:tcPr>
            <w:tcW w:w="2163" w:type="dxa"/>
          </w:tcPr>
          <w:p w14:paraId="60D2AB99" w14:textId="7CAB8303" w:rsidR="00192C59" w:rsidRDefault="00192C59" w:rsidP="005703B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Change to product description</w:t>
            </w:r>
          </w:p>
        </w:tc>
        <w:tc>
          <w:tcPr>
            <w:tcW w:w="2356" w:type="dxa"/>
          </w:tcPr>
          <w:p w14:paraId="0D0DEC1E" w14:textId="2EFD3F18" w:rsidR="00192C59" w:rsidRDefault="00192C59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AA</w:t>
            </w:r>
          </w:p>
        </w:tc>
      </w:tr>
      <w:tr w:rsidR="002300EE" w:rsidRPr="00FC4970" w14:paraId="4F02403A" w14:textId="77777777" w:rsidTr="00E8380F">
        <w:tc>
          <w:tcPr>
            <w:tcW w:w="2234" w:type="dxa"/>
          </w:tcPr>
          <w:p w14:paraId="04CAB41B" w14:textId="1A153532" w:rsidR="002300EE" w:rsidRDefault="002300EE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V4</w:t>
            </w:r>
          </w:p>
        </w:tc>
        <w:tc>
          <w:tcPr>
            <w:tcW w:w="2268" w:type="dxa"/>
          </w:tcPr>
          <w:p w14:paraId="6F6C339E" w14:textId="3DF364EB" w:rsidR="002300EE" w:rsidRDefault="002300EE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17/06/2024</w:t>
            </w:r>
          </w:p>
        </w:tc>
        <w:tc>
          <w:tcPr>
            <w:tcW w:w="2163" w:type="dxa"/>
          </w:tcPr>
          <w:p w14:paraId="25051D00" w14:textId="4DD812A8" w:rsidR="002300EE" w:rsidRDefault="002300EE" w:rsidP="005703B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Update to SOIL Association Licence</w:t>
            </w:r>
          </w:p>
        </w:tc>
        <w:tc>
          <w:tcPr>
            <w:tcW w:w="2356" w:type="dxa"/>
          </w:tcPr>
          <w:p w14:paraId="5036525B" w14:textId="2E261472" w:rsidR="002300EE" w:rsidRDefault="002300EE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AA</w:t>
            </w:r>
          </w:p>
        </w:tc>
      </w:tr>
      <w:tr w:rsidR="00EB56EA" w:rsidRPr="00FC4970" w14:paraId="05354FE0" w14:textId="77777777" w:rsidTr="00E8380F">
        <w:tc>
          <w:tcPr>
            <w:tcW w:w="2234" w:type="dxa"/>
          </w:tcPr>
          <w:p w14:paraId="2237005B" w14:textId="3BA9DEB9" w:rsidR="00EB56EA" w:rsidRDefault="00EB56EA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V5</w:t>
            </w:r>
          </w:p>
        </w:tc>
        <w:tc>
          <w:tcPr>
            <w:tcW w:w="2268" w:type="dxa"/>
          </w:tcPr>
          <w:p w14:paraId="331566A5" w14:textId="1034B7D6" w:rsidR="00EB56EA" w:rsidRDefault="00EB56EA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12.09.24</w:t>
            </w:r>
          </w:p>
        </w:tc>
        <w:tc>
          <w:tcPr>
            <w:tcW w:w="2163" w:type="dxa"/>
          </w:tcPr>
          <w:p w14:paraId="570F9BA3" w14:textId="0E35FB3E" w:rsidR="00EB56EA" w:rsidRDefault="00EB56EA" w:rsidP="005703B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Removal SOIL and Organic references</w:t>
            </w:r>
          </w:p>
        </w:tc>
        <w:tc>
          <w:tcPr>
            <w:tcW w:w="2356" w:type="dxa"/>
          </w:tcPr>
          <w:p w14:paraId="0CD291F0" w14:textId="7CBCF2B0" w:rsidR="00EB56EA" w:rsidRDefault="00EB56EA" w:rsidP="00E8380F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AA</w:t>
            </w:r>
          </w:p>
        </w:tc>
      </w:tr>
    </w:tbl>
    <w:p w14:paraId="4E6CC2A3" w14:textId="77777777" w:rsidR="00DC1A7C" w:rsidRDefault="00DC1A7C" w:rsidP="007B5D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B31699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A341" w14:textId="77777777" w:rsidR="00943EDD" w:rsidRDefault="00943EDD" w:rsidP="000A7772">
      <w:pPr>
        <w:spacing w:line="240" w:lineRule="auto"/>
      </w:pPr>
      <w:r>
        <w:separator/>
      </w:r>
    </w:p>
  </w:endnote>
  <w:endnote w:type="continuationSeparator" w:id="0">
    <w:p w14:paraId="7E11BC0B" w14:textId="77777777" w:rsidR="00943EDD" w:rsidRDefault="00943EDD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E7538" w14:textId="77777777" w:rsidR="00943EDD" w:rsidRDefault="00943EDD" w:rsidP="000A7772">
      <w:pPr>
        <w:spacing w:line="240" w:lineRule="auto"/>
      </w:pPr>
      <w:r>
        <w:separator/>
      </w:r>
    </w:p>
  </w:footnote>
  <w:footnote w:type="continuationSeparator" w:id="0">
    <w:p w14:paraId="2966BC51" w14:textId="77777777" w:rsidR="00943EDD" w:rsidRDefault="00943EDD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4B10DE5F" w:rsidR="00B31699" w:rsidRPr="00D42EF3" w:rsidRDefault="00D42EF3" w:rsidP="00D42EF3">
    <w:pPr>
      <w:pStyle w:val="Header"/>
    </w:pPr>
    <w:r>
      <w:rPr>
        <w:noProof/>
        <w:lang w:val="en-US" w:eastAsia="en-US"/>
      </w:rPr>
      <w:drawing>
        <wp:inline distT="0" distB="0" distL="0" distR="0" wp14:anchorId="612FAFFC" wp14:editId="7D7F4FB4">
          <wp:extent cx="1248721" cy="516255"/>
          <wp:effectExtent l="0" t="0" r="0" b="4445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0FE4"/>
    <w:multiLevelType w:val="hybridMultilevel"/>
    <w:tmpl w:val="B58C2BFA"/>
    <w:lvl w:ilvl="0" w:tplc="8E56EB84">
      <w:start w:val="60"/>
      <w:numFmt w:val="bullet"/>
      <w:lvlText w:val="-"/>
      <w:lvlJc w:val="left"/>
      <w:pPr>
        <w:ind w:left="438" w:hanging="360"/>
      </w:pPr>
      <w:rPr>
        <w:rFonts w:ascii="Helvetica" w:eastAsia="Calibri" w:hAnsi="Helvetica" w:cs="Helvetica" w:hint="default"/>
        <w:i/>
      </w:rPr>
    </w:lvl>
    <w:lvl w:ilvl="1" w:tplc="08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" w15:restartNumberingAfterBreak="0">
    <w:nsid w:val="18E24C68"/>
    <w:multiLevelType w:val="multilevel"/>
    <w:tmpl w:val="F69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A52FD"/>
    <w:multiLevelType w:val="multilevel"/>
    <w:tmpl w:val="040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47569"/>
    <w:multiLevelType w:val="hybridMultilevel"/>
    <w:tmpl w:val="0278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6535E4"/>
    <w:multiLevelType w:val="multilevel"/>
    <w:tmpl w:val="A4C834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870706">
    <w:abstractNumId w:val="4"/>
  </w:num>
  <w:num w:numId="2" w16cid:durableId="140075243">
    <w:abstractNumId w:val="5"/>
  </w:num>
  <w:num w:numId="3" w16cid:durableId="1570266577">
    <w:abstractNumId w:val="1"/>
  </w:num>
  <w:num w:numId="4" w16cid:durableId="1143355266">
    <w:abstractNumId w:val="2"/>
  </w:num>
  <w:num w:numId="5" w16cid:durableId="119079771">
    <w:abstractNumId w:val="3"/>
  </w:num>
  <w:num w:numId="6" w16cid:durableId="208460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52E29"/>
    <w:rsid w:val="00090A25"/>
    <w:rsid w:val="000926FE"/>
    <w:rsid w:val="000A7772"/>
    <w:rsid w:val="000C001C"/>
    <w:rsid w:val="0010093C"/>
    <w:rsid w:val="001058BD"/>
    <w:rsid w:val="00112D2E"/>
    <w:rsid w:val="0014734D"/>
    <w:rsid w:val="00161589"/>
    <w:rsid w:val="0016489F"/>
    <w:rsid w:val="00191442"/>
    <w:rsid w:val="00192C59"/>
    <w:rsid w:val="001E78B4"/>
    <w:rsid w:val="001F5D96"/>
    <w:rsid w:val="002300EE"/>
    <w:rsid w:val="00234533"/>
    <w:rsid w:val="00242B1F"/>
    <w:rsid w:val="00262ED7"/>
    <w:rsid w:val="002A5C4D"/>
    <w:rsid w:val="002B3FC9"/>
    <w:rsid w:val="00323796"/>
    <w:rsid w:val="00323A66"/>
    <w:rsid w:val="00351745"/>
    <w:rsid w:val="00355DF1"/>
    <w:rsid w:val="003C3A45"/>
    <w:rsid w:val="00482BD3"/>
    <w:rsid w:val="004B4582"/>
    <w:rsid w:val="004B7C2F"/>
    <w:rsid w:val="004D0F2A"/>
    <w:rsid w:val="004F367E"/>
    <w:rsid w:val="00521C21"/>
    <w:rsid w:val="00563C4A"/>
    <w:rsid w:val="005703BE"/>
    <w:rsid w:val="00572AB9"/>
    <w:rsid w:val="005941AE"/>
    <w:rsid w:val="00595C3C"/>
    <w:rsid w:val="00596D20"/>
    <w:rsid w:val="005D5725"/>
    <w:rsid w:val="0061705D"/>
    <w:rsid w:val="00646CEF"/>
    <w:rsid w:val="006605FE"/>
    <w:rsid w:val="006622F8"/>
    <w:rsid w:val="006A5507"/>
    <w:rsid w:val="006B224C"/>
    <w:rsid w:val="006F42DA"/>
    <w:rsid w:val="006F4BEC"/>
    <w:rsid w:val="00707C93"/>
    <w:rsid w:val="00724B06"/>
    <w:rsid w:val="00755861"/>
    <w:rsid w:val="007652F7"/>
    <w:rsid w:val="007B5D04"/>
    <w:rsid w:val="008169D1"/>
    <w:rsid w:val="008353CC"/>
    <w:rsid w:val="0084678C"/>
    <w:rsid w:val="00862FA0"/>
    <w:rsid w:val="00867C51"/>
    <w:rsid w:val="00882256"/>
    <w:rsid w:val="00885925"/>
    <w:rsid w:val="008D7CC6"/>
    <w:rsid w:val="0090751B"/>
    <w:rsid w:val="00914DA6"/>
    <w:rsid w:val="00943EDD"/>
    <w:rsid w:val="00975FDC"/>
    <w:rsid w:val="0099295B"/>
    <w:rsid w:val="009B0927"/>
    <w:rsid w:val="009C50B9"/>
    <w:rsid w:val="009F0221"/>
    <w:rsid w:val="00A26B80"/>
    <w:rsid w:val="00A71F4A"/>
    <w:rsid w:val="00A7265C"/>
    <w:rsid w:val="00AB5AB4"/>
    <w:rsid w:val="00AC6E94"/>
    <w:rsid w:val="00AE42E5"/>
    <w:rsid w:val="00B31699"/>
    <w:rsid w:val="00B36901"/>
    <w:rsid w:val="00B403DB"/>
    <w:rsid w:val="00B5632A"/>
    <w:rsid w:val="00B62E00"/>
    <w:rsid w:val="00B83A91"/>
    <w:rsid w:val="00BC48EE"/>
    <w:rsid w:val="00BD0DCB"/>
    <w:rsid w:val="00C23360"/>
    <w:rsid w:val="00C27EC0"/>
    <w:rsid w:val="00C64A2B"/>
    <w:rsid w:val="00C66409"/>
    <w:rsid w:val="00C710B7"/>
    <w:rsid w:val="00C9334E"/>
    <w:rsid w:val="00CA1D18"/>
    <w:rsid w:val="00CA77D1"/>
    <w:rsid w:val="00CB1CB4"/>
    <w:rsid w:val="00CD3798"/>
    <w:rsid w:val="00CE4AA3"/>
    <w:rsid w:val="00D12E66"/>
    <w:rsid w:val="00D17B31"/>
    <w:rsid w:val="00D42EF3"/>
    <w:rsid w:val="00D46CD5"/>
    <w:rsid w:val="00D60712"/>
    <w:rsid w:val="00D65C05"/>
    <w:rsid w:val="00D66406"/>
    <w:rsid w:val="00DA67F8"/>
    <w:rsid w:val="00DC1A7C"/>
    <w:rsid w:val="00DE3C9B"/>
    <w:rsid w:val="00DE70F8"/>
    <w:rsid w:val="00DF4B8D"/>
    <w:rsid w:val="00E3715C"/>
    <w:rsid w:val="00E37536"/>
    <w:rsid w:val="00E73A9B"/>
    <w:rsid w:val="00EB56EA"/>
    <w:rsid w:val="00ED627A"/>
    <w:rsid w:val="00EE0D7B"/>
    <w:rsid w:val="00F05498"/>
    <w:rsid w:val="00F13D1D"/>
    <w:rsid w:val="00F40779"/>
    <w:rsid w:val="00F430CC"/>
    <w:rsid w:val="00F575C9"/>
    <w:rsid w:val="00F62E1C"/>
    <w:rsid w:val="00F72606"/>
    <w:rsid w:val="00FD0753"/>
    <w:rsid w:val="00FF0D20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0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0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D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D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37536"/>
    <w:pPr>
      <w:ind w:left="720"/>
      <w:contextualSpacing/>
    </w:pPr>
  </w:style>
  <w:style w:type="table" w:styleId="TableGrid0">
    <w:name w:val="Table Grid"/>
    <w:basedOn w:val="TableNormal"/>
    <w:uiPriority w:val="59"/>
    <w:rsid w:val="0075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7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11</cp:revision>
  <dcterms:created xsi:type="dcterms:W3CDTF">2023-05-11T09:49:00Z</dcterms:created>
  <dcterms:modified xsi:type="dcterms:W3CDTF">2024-12-22T14:50:00Z</dcterms:modified>
</cp:coreProperties>
</file>