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2043A" w14:textId="77777777" w:rsidR="000A230B" w:rsidRDefault="000A230B" w:rsidP="000A230B">
      <w:pPr>
        <w:rPr>
          <w:rFonts w:ascii="Helvetica" w:hAnsi="Helvetica" w:cs="Helvetica"/>
          <w:bCs/>
          <w:color w:val="FF0000"/>
          <w:sz w:val="20"/>
          <w:szCs w:val="20"/>
        </w:rPr>
      </w:pPr>
    </w:p>
    <w:p w14:paraId="444E5965" w14:textId="77777777" w:rsidR="000A230B" w:rsidRDefault="000A230B" w:rsidP="000A230B">
      <w:pPr>
        <w:rPr>
          <w:rFonts w:ascii="Helvetica" w:hAnsi="Helvetica" w:cs="Helvetica"/>
          <w:bCs/>
          <w:color w:val="FF0000"/>
          <w:sz w:val="20"/>
          <w:szCs w:val="20"/>
        </w:rPr>
      </w:pPr>
    </w:p>
    <w:p w14:paraId="61BE9666" w14:textId="56E90414" w:rsidR="000A230B" w:rsidRPr="00830BCB" w:rsidRDefault="000A230B" w:rsidP="000A230B">
      <w:pPr>
        <w:rPr>
          <w:rFonts w:ascii="Helvetica" w:hAnsi="Helvetica" w:cs="Helvetica"/>
          <w:bCs/>
          <w:color w:val="FF0000"/>
          <w:sz w:val="20"/>
          <w:szCs w:val="20"/>
        </w:rPr>
      </w:pPr>
      <w:r w:rsidRPr="00830BCB">
        <w:rPr>
          <w:rFonts w:ascii="Helvetica" w:hAnsi="Helvetica" w:cs="Helvetica"/>
          <w:bCs/>
          <w:color w:val="FF0000"/>
          <w:sz w:val="20"/>
          <w:szCs w:val="20"/>
        </w:rPr>
        <w:t xml:space="preserve">Please read ‘Food Supplement Guidelines’ for details on necessary regulatory requirements for labelling.  </w:t>
      </w:r>
    </w:p>
    <w:p w14:paraId="43DE9313" w14:textId="77777777" w:rsidR="000A230B" w:rsidRDefault="000A230B" w:rsidP="00194C19">
      <w:pPr>
        <w:rPr>
          <w:rFonts w:ascii="Helvetica" w:hAnsi="Helvetica"/>
          <w:b/>
          <w:sz w:val="20"/>
          <w:szCs w:val="20"/>
          <w:u w:val="single"/>
        </w:rPr>
      </w:pPr>
    </w:p>
    <w:p w14:paraId="7847E515" w14:textId="3D8C2119" w:rsidR="00194C19" w:rsidRPr="000A230B" w:rsidRDefault="00194C19" w:rsidP="00194C19">
      <w:pPr>
        <w:rPr>
          <w:rFonts w:ascii="Helvetica" w:hAnsi="Helvetica"/>
          <w:b/>
          <w:sz w:val="20"/>
          <w:szCs w:val="20"/>
          <w:u w:val="single"/>
        </w:rPr>
      </w:pPr>
      <w:r w:rsidRPr="000A230B">
        <w:rPr>
          <w:rFonts w:ascii="Helvetica" w:hAnsi="Helvetica"/>
          <w:b/>
          <w:sz w:val="20"/>
          <w:szCs w:val="20"/>
          <w:u w:val="single"/>
        </w:rPr>
        <w:t>FRONT LABEL</w:t>
      </w:r>
    </w:p>
    <w:p w14:paraId="792C490B" w14:textId="77777777" w:rsidR="00194C19" w:rsidRPr="000A230B" w:rsidRDefault="00194C19" w:rsidP="00194C19">
      <w:pPr>
        <w:rPr>
          <w:rFonts w:ascii="Helvetica" w:hAnsi="Helvetica"/>
          <w:sz w:val="20"/>
          <w:szCs w:val="20"/>
        </w:rPr>
      </w:pPr>
    </w:p>
    <w:tbl>
      <w:tblPr>
        <w:tblStyle w:val="TableGrid"/>
        <w:tblW w:w="84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76D0C" w:rsidRPr="000A230B" w14:paraId="5CAEDE9E" w14:textId="77777777" w:rsidTr="00C04E7F">
        <w:tc>
          <w:tcPr>
            <w:tcW w:w="8472" w:type="dxa"/>
          </w:tcPr>
          <w:p w14:paraId="73D20FA3" w14:textId="6E4CE7A5" w:rsidR="00B51BED" w:rsidRPr="000A230B" w:rsidRDefault="00A571BD" w:rsidP="00901249">
            <w:pPr>
              <w:rPr>
                <w:rFonts w:ascii="Helvetica" w:hAnsi="Helvetica"/>
                <w:sz w:val="20"/>
                <w:szCs w:val="20"/>
              </w:rPr>
            </w:pPr>
            <w:bookmarkStart w:id="0" w:name="OLE_LINK1"/>
            <w:r w:rsidRPr="000A230B">
              <w:rPr>
                <w:rFonts w:ascii="Helvetica" w:hAnsi="Helvetica"/>
                <w:sz w:val="20"/>
                <w:szCs w:val="20"/>
              </w:rPr>
              <w:t xml:space="preserve">Vitamin C </w:t>
            </w:r>
            <w:r w:rsidR="00BE4E9A" w:rsidRPr="000A230B">
              <w:rPr>
                <w:rFonts w:ascii="Helvetica" w:hAnsi="Helvetica"/>
                <w:sz w:val="20"/>
                <w:szCs w:val="20"/>
              </w:rPr>
              <w:t>5</w:t>
            </w:r>
            <w:r w:rsidR="00B76D0C" w:rsidRPr="000A230B">
              <w:rPr>
                <w:rFonts w:ascii="Helvetica" w:hAnsi="Helvetica"/>
                <w:sz w:val="20"/>
                <w:szCs w:val="20"/>
              </w:rPr>
              <w:t xml:space="preserve">00mg </w:t>
            </w:r>
            <w:r w:rsidR="00B51BED" w:rsidRPr="000A230B">
              <w:rPr>
                <w:rFonts w:ascii="Helvetica" w:hAnsi="Helvetica"/>
                <w:sz w:val="20"/>
                <w:szCs w:val="20"/>
              </w:rPr>
              <w:br/>
            </w:r>
            <w:r w:rsidR="00B51BED" w:rsidRPr="000A230B">
              <w:rPr>
                <w:rFonts w:ascii="Helvetica" w:hAnsi="Helvetica"/>
                <w:sz w:val="20"/>
                <w:szCs w:val="20"/>
              </w:rPr>
              <w:br/>
            </w:r>
            <w:r w:rsidRPr="000A230B">
              <w:rPr>
                <w:rFonts w:ascii="Helvetica" w:hAnsi="Helvetica"/>
                <w:b/>
                <w:sz w:val="20"/>
                <w:szCs w:val="20"/>
              </w:rPr>
              <w:t>Food Supplement</w:t>
            </w:r>
            <w:r w:rsidRPr="000A230B">
              <w:rPr>
                <w:rFonts w:ascii="Helvetica" w:hAnsi="Helvetica"/>
                <w:sz w:val="20"/>
                <w:szCs w:val="20"/>
              </w:rPr>
              <w:t xml:space="preserve"> </w:t>
            </w:r>
          </w:p>
        </w:tc>
      </w:tr>
      <w:tr w:rsidR="00B76D0C" w:rsidRPr="000A230B" w14:paraId="670FB261" w14:textId="77777777" w:rsidTr="00C04E7F">
        <w:trPr>
          <w:trHeight w:val="298"/>
        </w:trPr>
        <w:tc>
          <w:tcPr>
            <w:tcW w:w="8472" w:type="dxa"/>
          </w:tcPr>
          <w:p w14:paraId="57B5AF74" w14:textId="77777777" w:rsidR="00B51BED" w:rsidRPr="000A230B" w:rsidRDefault="00B51BED" w:rsidP="00B51BED">
            <w:pPr>
              <w:rPr>
                <w:rFonts w:ascii="Helvetica" w:hAnsi="Helvetica"/>
                <w:sz w:val="20"/>
                <w:szCs w:val="20"/>
              </w:rPr>
            </w:pPr>
          </w:p>
          <w:p w14:paraId="47BAFA83" w14:textId="4AFC6136" w:rsidR="00B51BED" w:rsidRDefault="00B51BED" w:rsidP="00B51BED">
            <w:pPr>
              <w:rPr>
                <w:rFonts w:ascii="Helvetica" w:hAnsi="Helvetica"/>
                <w:sz w:val="20"/>
                <w:szCs w:val="20"/>
              </w:rPr>
            </w:pPr>
            <w:r w:rsidRPr="000A230B">
              <w:rPr>
                <w:rFonts w:ascii="Helvetica" w:hAnsi="Helvetica"/>
                <w:sz w:val="20"/>
                <w:szCs w:val="20"/>
              </w:rPr>
              <w:t xml:space="preserve">Vitamin C contributes to the normal function of the immune system. It is an antioxidant which contributes to the protection of cells from oxidative stress. </w:t>
            </w:r>
          </w:p>
          <w:p w14:paraId="520DC4F6" w14:textId="77777777" w:rsidR="002B0D07" w:rsidRDefault="002B0D07" w:rsidP="00B51BED">
            <w:pPr>
              <w:rPr>
                <w:rFonts w:ascii="Helvetica" w:hAnsi="Helvetica"/>
                <w:sz w:val="20"/>
                <w:szCs w:val="20"/>
              </w:rPr>
            </w:pPr>
          </w:p>
          <w:p w14:paraId="31BF8BAF" w14:textId="3E35B1F5" w:rsidR="002B0D07" w:rsidRPr="002B0D07" w:rsidRDefault="002B0D07" w:rsidP="00B51BED">
            <w:pPr>
              <w:rPr>
                <w:rFonts w:ascii="Helvetica" w:hAnsi="Helvetica"/>
                <w:color w:val="FF0000"/>
                <w:sz w:val="20"/>
                <w:szCs w:val="20"/>
              </w:rPr>
            </w:pPr>
            <w:r w:rsidRPr="002B0D07">
              <w:rPr>
                <w:rFonts w:ascii="Helvetica" w:hAnsi="Helvetica"/>
                <w:color w:val="FF0000"/>
                <w:sz w:val="20"/>
                <w:szCs w:val="20"/>
              </w:rPr>
              <w:t>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w:t>
            </w:r>
          </w:p>
          <w:p w14:paraId="3B9F3DB9" w14:textId="172A2ADC" w:rsidR="00B51BED" w:rsidRPr="000A230B" w:rsidRDefault="00B51BED" w:rsidP="00B51BED">
            <w:pPr>
              <w:rPr>
                <w:rFonts w:ascii="Helvetica" w:hAnsi="Helvetica"/>
                <w:sz w:val="20"/>
                <w:szCs w:val="20"/>
              </w:rPr>
            </w:pPr>
          </w:p>
        </w:tc>
      </w:tr>
    </w:tbl>
    <w:bookmarkEnd w:id="0"/>
    <w:p w14:paraId="214AC710" w14:textId="7907A91F" w:rsidR="006F300D" w:rsidRPr="000A230B" w:rsidRDefault="000A230B" w:rsidP="006F300D">
      <w:pPr>
        <w:rPr>
          <w:rFonts w:ascii="Helvetica" w:hAnsi="Helvetica"/>
          <w:sz w:val="20"/>
          <w:szCs w:val="20"/>
        </w:rPr>
      </w:pPr>
      <w:r>
        <w:rPr>
          <w:rFonts w:ascii="Helvetica" w:hAnsi="Helvetica"/>
          <w:sz w:val="20"/>
          <w:szCs w:val="20"/>
        </w:rPr>
        <w:t>Suitable for vegetarians and vegans</w:t>
      </w:r>
    </w:p>
    <w:p w14:paraId="4CC3796B" w14:textId="77777777" w:rsidR="006F300D" w:rsidRPr="000A230B" w:rsidRDefault="006F300D" w:rsidP="006F300D">
      <w:pPr>
        <w:rPr>
          <w:rFonts w:ascii="Helvetica" w:hAnsi="Helvetica"/>
          <w:sz w:val="20"/>
          <w:szCs w:val="20"/>
        </w:rPr>
      </w:pPr>
    </w:p>
    <w:p w14:paraId="3F5C2AFB" w14:textId="650A4677" w:rsidR="002D2022" w:rsidRPr="000A230B" w:rsidRDefault="00B76D0C" w:rsidP="002D2022">
      <w:pPr>
        <w:rPr>
          <w:rFonts w:ascii="Helvetica" w:hAnsi="Helvetica"/>
          <w:sz w:val="20"/>
          <w:szCs w:val="20"/>
        </w:rPr>
      </w:pPr>
      <w:bookmarkStart w:id="1" w:name="OLE_LINK2"/>
      <w:r w:rsidRPr="000A230B">
        <w:rPr>
          <w:rFonts w:ascii="Helvetica" w:hAnsi="Helvetica"/>
          <w:sz w:val="20"/>
          <w:szCs w:val="20"/>
        </w:rPr>
        <w:t>120</w:t>
      </w:r>
      <w:r w:rsidR="00047488" w:rsidRPr="000A230B">
        <w:rPr>
          <w:rFonts w:ascii="Helvetica" w:hAnsi="Helvetica"/>
          <w:sz w:val="20"/>
          <w:szCs w:val="20"/>
        </w:rPr>
        <w:t xml:space="preserve"> </w:t>
      </w:r>
      <w:r w:rsidR="00BE4E9A" w:rsidRPr="000A230B">
        <w:rPr>
          <w:rFonts w:ascii="Helvetica" w:hAnsi="Helvetica"/>
          <w:sz w:val="20"/>
          <w:szCs w:val="20"/>
        </w:rPr>
        <w:t>Capsules</w:t>
      </w:r>
    </w:p>
    <w:p w14:paraId="7FCC64C9" w14:textId="77777777" w:rsidR="00233FCE" w:rsidRPr="000A230B" w:rsidRDefault="00233FCE" w:rsidP="002D2022">
      <w:pPr>
        <w:rPr>
          <w:rFonts w:ascii="Helvetica" w:hAnsi="Helvetica"/>
          <w:color w:val="FF0000"/>
          <w:sz w:val="20"/>
          <w:szCs w:val="20"/>
        </w:rPr>
      </w:pPr>
    </w:p>
    <w:p w14:paraId="6CAA6EF5" w14:textId="77777777" w:rsidR="00A53FB9" w:rsidRPr="000A230B" w:rsidRDefault="00A53FB9" w:rsidP="002D2022">
      <w:pPr>
        <w:rPr>
          <w:rFonts w:ascii="Helvetica" w:hAnsi="Helvetica"/>
          <w:color w:val="FF0000"/>
          <w:sz w:val="20"/>
          <w:szCs w:val="20"/>
        </w:rPr>
      </w:pPr>
    </w:p>
    <w:bookmarkEnd w:id="1"/>
    <w:p w14:paraId="184CA54C" w14:textId="77777777" w:rsidR="00194C19" w:rsidRPr="000A230B" w:rsidRDefault="00194C19" w:rsidP="00194C19">
      <w:pPr>
        <w:rPr>
          <w:rFonts w:ascii="Helvetica" w:hAnsi="Helvetica"/>
          <w:b/>
          <w:sz w:val="20"/>
          <w:szCs w:val="20"/>
          <w:u w:val="single"/>
        </w:rPr>
      </w:pPr>
      <w:r w:rsidRPr="000A230B">
        <w:rPr>
          <w:rFonts w:ascii="Helvetica" w:hAnsi="Helvetica"/>
          <w:b/>
          <w:sz w:val="20"/>
          <w:szCs w:val="20"/>
          <w:u w:val="single"/>
        </w:rPr>
        <w:t>BACK LABEL</w:t>
      </w:r>
    </w:p>
    <w:p w14:paraId="5B6E1DAA" w14:textId="77777777" w:rsidR="00F002C0" w:rsidRPr="000A230B" w:rsidRDefault="00F002C0" w:rsidP="00194C19">
      <w:pPr>
        <w:rPr>
          <w:rStyle w:val="Hyperlink"/>
          <w:rFonts w:ascii="Helvetica" w:hAnsi="Helvetica"/>
          <w:color w:val="auto"/>
          <w:sz w:val="20"/>
          <w:szCs w:val="20"/>
        </w:rPr>
      </w:pPr>
    </w:p>
    <w:p w14:paraId="270EEA71" w14:textId="77777777" w:rsidR="00BE4E9A" w:rsidRPr="000A230B" w:rsidRDefault="00BE4E9A" w:rsidP="00BE4E9A">
      <w:pPr>
        <w:rPr>
          <w:rStyle w:val="Hyperlink"/>
          <w:rFonts w:ascii="Helvetica" w:hAnsi="Helvetica"/>
          <w:color w:val="auto"/>
          <w:sz w:val="20"/>
          <w:szCs w:val="20"/>
        </w:rPr>
      </w:pPr>
    </w:p>
    <w:p w14:paraId="0244A9ED" w14:textId="77777777" w:rsidR="00BE4E9A" w:rsidRPr="000A230B" w:rsidRDefault="00BE4E9A" w:rsidP="00BE4E9A">
      <w:pPr>
        <w:rPr>
          <w:rFonts w:ascii="Helvetica" w:hAnsi="Helvetica"/>
          <w:b/>
          <w:sz w:val="20"/>
          <w:szCs w:val="20"/>
        </w:rPr>
      </w:pPr>
      <w:r w:rsidRPr="000A230B">
        <w:rPr>
          <w:rFonts w:ascii="Helvetica" w:hAnsi="Helvetica"/>
          <w:b/>
          <w:sz w:val="20"/>
          <w:szCs w:val="20"/>
        </w:rPr>
        <w:t>Directions:</w:t>
      </w:r>
    </w:p>
    <w:p w14:paraId="32B82E00" w14:textId="74422ED5" w:rsidR="00BE4E9A" w:rsidRPr="000A230B" w:rsidRDefault="00BE4E9A" w:rsidP="00BE4E9A">
      <w:pPr>
        <w:rPr>
          <w:rFonts w:ascii="Helvetica" w:hAnsi="Helvetica" w:cs="Arial"/>
          <w:sz w:val="20"/>
          <w:szCs w:val="20"/>
        </w:rPr>
      </w:pPr>
      <w:proofErr w:type="gramStart"/>
      <w:r w:rsidRPr="000A230B">
        <w:rPr>
          <w:rFonts w:ascii="Helvetica" w:hAnsi="Helvetica"/>
          <w:sz w:val="20"/>
          <w:szCs w:val="20"/>
        </w:rPr>
        <w:t>Adults,</w:t>
      </w:r>
      <w:proofErr w:type="gramEnd"/>
      <w:r w:rsidRPr="000A230B">
        <w:rPr>
          <w:rFonts w:ascii="Helvetica" w:hAnsi="Helvetica"/>
          <w:sz w:val="20"/>
          <w:szCs w:val="20"/>
        </w:rPr>
        <w:t xml:space="preserve"> take 1-2 capsules, daily with water and food. The capsules can also be split and the powder contents sprinkled on to cold food. </w:t>
      </w:r>
      <w:r w:rsidRPr="000A230B">
        <w:rPr>
          <w:rFonts w:ascii="Helvetica" w:hAnsi="Helvetica" w:cs="Arial"/>
          <w:sz w:val="20"/>
          <w:szCs w:val="20"/>
        </w:rPr>
        <w:t>Do not exceed recommended daily dose.</w:t>
      </w:r>
    </w:p>
    <w:p w14:paraId="5EC98FD6" w14:textId="77777777" w:rsidR="00BE4E9A" w:rsidRPr="000A230B" w:rsidRDefault="00BE4E9A" w:rsidP="00BE4E9A">
      <w:pPr>
        <w:rPr>
          <w:rFonts w:ascii="Helvetica" w:hAnsi="Helvetica" w:cs="Arial"/>
          <w:sz w:val="20"/>
          <w:szCs w:val="20"/>
        </w:rPr>
      </w:pPr>
    </w:p>
    <w:p w14:paraId="759FFCC6" w14:textId="1AA1AA1F" w:rsidR="00BE4E9A" w:rsidRDefault="00BE4E9A" w:rsidP="00BE4E9A">
      <w:pPr>
        <w:rPr>
          <w:rFonts w:ascii="Helvetica" w:hAnsi="Helvetica"/>
          <w:i/>
          <w:iCs/>
          <w:sz w:val="20"/>
          <w:szCs w:val="20"/>
        </w:rPr>
      </w:pPr>
      <w:r w:rsidRPr="000A230B">
        <w:rPr>
          <w:rFonts w:ascii="Helvetica" w:hAnsi="Helvetica"/>
          <w:b/>
          <w:sz w:val="20"/>
          <w:szCs w:val="20"/>
        </w:rPr>
        <w:t>Product Information:</w:t>
      </w:r>
      <w:r w:rsidRPr="000A230B">
        <w:rPr>
          <w:rFonts w:ascii="Helvetica" w:hAnsi="Helvetica"/>
          <w:sz w:val="20"/>
          <w:szCs w:val="20"/>
        </w:rPr>
        <w:t xml:space="preserve"> </w:t>
      </w:r>
      <w:r w:rsidRPr="000A230B">
        <w:rPr>
          <w:rFonts w:ascii="Helvetica" w:hAnsi="Helvetica"/>
          <w:sz w:val="20"/>
          <w:szCs w:val="20"/>
        </w:rPr>
        <w:br/>
      </w:r>
      <w:r w:rsidR="00C36C3E" w:rsidRPr="00AA3B34">
        <w:rPr>
          <w:rFonts w:ascii="Helvetica" w:hAnsi="Helvetica"/>
          <w:i/>
          <w:iCs/>
          <w:sz w:val="20"/>
          <w:szCs w:val="20"/>
        </w:rPr>
        <w:t>One</w:t>
      </w:r>
      <w:r w:rsidRPr="00AA3B34">
        <w:rPr>
          <w:rFonts w:ascii="Helvetica" w:hAnsi="Helvetica"/>
          <w:i/>
          <w:iCs/>
          <w:sz w:val="20"/>
          <w:szCs w:val="20"/>
        </w:rPr>
        <w:t xml:space="preserve"> capsule typically provides</w:t>
      </w:r>
      <w:r w:rsidR="00AA3B34" w:rsidRPr="00AA3B34">
        <w:rPr>
          <w:rFonts w:ascii="Helvetica" w:hAnsi="Helvetica"/>
          <w:i/>
          <w:iCs/>
          <w:sz w:val="20"/>
          <w:szCs w:val="20"/>
        </w:rPr>
        <w:t>:</w:t>
      </w:r>
    </w:p>
    <w:p w14:paraId="470821DB" w14:textId="1E07AA0C" w:rsidR="00AA3B34" w:rsidRDefault="00AA3B34" w:rsidP="00BE4E9A">
      <w:pPr>
        <w:rPr>
          <w:rFonts w:ascii="Helvetica" w:hAnsi="Helvetica"/>
          <w:i/>
          <w:iCs/>
          <w:sz w:val="20"/>
          <w:szCs w:val="20"/>
        </w:rPr>
      </w:pPr>
    </w:p>
    <w:tbl>
      <w:tblPr>
        <w:tblStyle w:val="TableGrid"/>
        <w:tblW w:w="0" w:type="auto"/>
        <w:tblLook w:val="04A0" w:firstRow="1" w:lastRow="0" w:firstColumn="1" w:lastColumn="0" w:noHBand="0" w:noVBand="1"/>
      </w:tblPr>
      <w:tblGrid>
        <w:gridCol w:w="2763"/>
        <w:gridCol w:w="2763"/>
        <w:gridCol w:w="2764"/>
      </w:tblGrid>
      <w:tr w:rsidR="00AA3B34" w14:paraId="30BB221A" w14:textId="77777777" w:rsidTr="00AA3B34">
        <w:tc>
          <w:tcPr>
            <w:tcW w:w="2763" w:type="dxa"/>
          </w:tcPr>
          <w:p w14:paraId="1B52AA20" w14:textId="77777777" w:rsidR="00AA3B34" w:rsidRDefault="00AA3B34" w:rsidP="00BE4E9A">
            <w:pPr>
              <w:rPr>
                <w:rFonts w:ascii="Helvetica" w:hAnsi="Helvetica"/>
                <w:i/>
                <w:iCs/>
                <w:sz w:val="20"/>
                <w:szCs w:val="20"/>
              </w:rPr>
            </w:pPr>
          </w:p>
        </w:tc>
        <w:tc>
          <w:tcPr>
            <w:tcW w:w="2763" w:type="dxa"/>
          </w:tcPr>
          <w:p w14:paraId="4D554299" w14:textId="77777777" w:rsidR="00AA3B34" w:rsidRDefault="00AA3B34" w:rsidP="00BE4E9A">
            <w:pPr>
              <w:rPr>
                <w:rFonts w:ascii="Helvetica" w:hAnsi="Helvetica"/>
                <w:i/>
                <w:iCs/>
                <w:sz w:val="20"/>
                <w:szCs w:val="20"/>
              </w:rPr>
            </w:pPr>
          </w:p>
        </w:tc>
        <w:tc>
          <w:tcPr>
            <w:tcW w:w="2764" w:type="dxa"/>
          </w:tcPr>
          <w:p w14:paraId="5AE8D188" w14:textId="6D901B09" w:rsidR="00AA3B34" w:rsidRDefault="00AA3B34" w:rsidP="00BE4E9A">
            <w:pPr>
              <w:rPr>
                <w:rFonts w:ascii="Helvetica" w:hAnsi="Helvetica"/>
                <w:i/>
                <w:iCs/>
                <w:sz w:val="20"/>
                <w:szCs w:val="20"/>
              </w:rPr>
            </w:pPr>
            <w:r w:rsidRPr="000A230B">
              <w:rPr>
                <w:rFonts w:ascii="Helvetica" w:hAnsi="Helvetica"/>
                <w:sz w:val="20"/>
                <w:szCs w:val="20"/>
              </w:rPr>
              <w:t>% NRV*</w:t>
            </w:r>
          </w:p>
        </w:tc>
      </w:tr>
      <w:tr w:rsidR="00AA3B34" w14:paraId="262C86E0" w14:textId="77777777" w:rsidTr="00AA3B34">
        <w:tc>
          <w:tcPr>
            <w:tcW w:w="2763" w:type="dxa"/>
          </w:tcPr>
          <w:p w14:paraId="1618152B" w14:textId="7F5A145F" w:rsidR="00AA3B34" w:rsidRDefault="00AA3B34" w:rsidP="00BE4E9A">
            <w:pPr>
              <w:rPr>
                <w:rFonts w:ascii="Helvetica" w:hAnsi="Helvetica"/>
                <w:i/>
                <w:iCs/>
                <w:sz w:val="20"/>
                <w:szCs w:val="20"/>
              </w:rPr>
            </w:pPr>
            <w:r w:rsidRPr="000A230B">
              <w:rPr>
                <w:rFonts w:ascii="Helvetica" w:hAnsi="Helvetica"/>
                <w:sz w:val="20"/>
                <w:szCs w:val="20"/>
              </w:rPr>
              <w:t>Vitamin C</w:t>
            </w:r>
          </w:p>
        </w:tc>
        <w:tc>
          <w:tcPr>
            <w:tcW w:w="2763" w:type="dxa"/>
          </w:tcPr>
          <w:p w14:paraId="34F0BE4E" w14:textId="23387486" w:rsidR="00AA3B34" w:rsidRDefault="00AA3B34" w:rsidP="00BE4E9A">
            <w:pPr>
              <w:rPr>
                <w:rFonts w:ascii="Helvetica" w:hAnsi="Helvetica"/>
                <w:i/>
                <w:iCs/>
                <w:sz w:val="20"/>
                <w:szCs w:val="20"/>
              </w:rPr>
            </w:pPr>
            <w:r w:rsidRPr="000A230B">
              <w:rPr>
                <w:rFonts w:ascii="Helvetica" w:hAnsi="Helvetica"/>
                <w:sz w:val="20"/>
                <w:szCs w:val="20"/>
              </w:rPr>
              <w:t>500mg</w:t>
            </w:r>
          </w:p>
        </w:tc>
        <w:tc>
          <w:tcPr>
            <w:tcW w:w="2764" w:type="dxa"/>
          </w:tcPr>
          <w:p w14:paraId="12C18C35" w14:textId="5ED63FCA" w:rsidR="00AA3B34" w:rsidRPr="00415C9E" w:rsidRDefault="00415C9E" w:rsidP="00BE4E9A">
            <w:pPr>
              <w:rPr>
                <w:rFonts w:ascii="Helvetica" w:hAnsi="Helvetica"/>
                <w:sz w:val="20"/>
                <w:szCs w:val="20"/>
              </w:rPr>
            </w:pPr>
            <w:r w:rsidRPr="00415C9E">
              <w:rPr>
                <w:rFonts w:ascii="Helvetica" w:hAnsi="Helvetica"/>
                <w:sz w:val="20"/>
                <w:szCs w:val="20"/>
              </w:rPr>
              <w:t>625</w:t>
            </w:r>
          </w:p>
        </w:tc>
      </w:tr>
    </w:tbl>
    <w:p w14:paraId="27135FE2" w14:textId="77777777" w:rsidR="00AA3B34" w:rsidRPr="00AA3B34" w:rsidRDefault="00AA3B34" w:rsidP="00BE4E9A">
      <w:pPr>
        <w:rPr>
          <w:rFonts w:ascii="Helvetica" w:hAnsi="Helvetica"/>
          <w:i/>
          <w:iCs/>
          <w:sz w:val="20"/>
          <w:szCs w:val="20"/>
        </w:rPr>
      </w:pPr>
    </w:p>
    <w:p w14:paraId="44601472" w14:textId="3E673457" w:rsidR="00BE4E9A" w:rsidRPr="000A230B" w:rsidRDefault="00AA3B34" w:rsidP="00BE4E9A">
      <w:pPr>
        <w:rPr>
          <w:rFonts w:ascii="Helvetica" w:hAnsi="Helvetica"/>
          <w:sz w:val="20"/>
          <w:szCs w:val="20"/>
        </w:rPr>
      </w:pPr>
      <w:r w:rsidRPr="000A230B">
        <w:rPr>
          <w:rFonts w:ascii="Helvetica" w:hAnsi="Helvetica"/>
          <w:sz w:val="20"/>
          <w:szCs w:val="20"/>
        </w:rPr>
        <w:t>% NRV</w:t>
      </w:r>
      <w:r w:rsidR="00BE4E9A" w:rsidRPr="000A230B">
        <w:rPr>
          <w:rFonts w:ascii="Helvetica" w:hAnsi="Helvetica"/>
          <w:sz w:val="20"/>
          <w:szCs w:val="20"/>
        </w:rPr>
        <w:t xml:space="preserve">* = Nutrient Reference Value </w:t>
      </w:r>
    </w:p>
    <w:p w14:paraId="34FD2A90" w14:textId="77777777" w:rsidR="00BE4E9A" w:rsidRPr="000A230B" w:rsidRDefault="00BE4E9A" w:rsidP="00BE4E9A">
      <w:pPr>
        <w:rPr>
          <w:rFonts w:ascii="Helvetica" w:hAnsi="Helvetica"/>
          <w:color w:val="FF0000"/>
          <w:sz w:val="20"/>
          <w:szCs w:val="20"/>
        </w:rPr>
      </w:pPr>
    </w:p>
    <w:p w14:paraId="6F56A549" w14:textId="77777777" w:rsidR="00BE4E9A" w:rsidRPr="000A230B" w:rsidRDefault="00BE4E9A" w:rsidP="00BE4E9A">
      <w:pPr>
        <w:rPr>
          <w:rFonts w:ascii="Helvetica" w:hAnsi="Helvetica"/>
          <w:b/>
          <w:sz w:val="20"/>
          <w:szCs w:val="20"/>
        </w:rPr>
      </w:pPr>
      <w:r w:rsidRPr="000A230B">
        <w:rPr>
          <w:rFonts w:ascii="Helvetica" w:hAnsi="Helvetica"/>
          <w:b/>
          <w:sz w:val="20"/>
          <w:szCs w:val="20"/>
        </w:rPr>
        <w:t>Ingredients:</w:t>
      </w:r>
    </w:p>
    <w:p w14:paraId="6A0FCC97" w14:textId="1E28F770" w:rsidR="00BE4E9A" w:rsidRPr="000A230B" w:rsidRDefault="00BE4E9A" w:rsidP="00BE4E9A">
      <w:pPr>
        <w:rPr>
          <w:rFonts w:ascii="Helvetica" w:hAnsi="Helvetica"/>
          <w:bCs/>
          <w:sz w:val="20"/>
          <w:szCs w:val="20"/>
        </w:rPr>
      </w:pPr>
      <w:r w:rsidRPr="000A230B">
        <w:rPr>
          <w:rFonts w:ascii="Helvetica" w:hAnsi="Helvetica"/>
          <w:bCs/>
          <w:sz w:val="20"/>
          <w:szCs w:val="20"/>
        </w:rPr>
        <w:t xml:space="preserve">Vitamin C (as Ascorbic Acid), Capsule Shell: </w:t>
      </w:r>
      <w:proofErr w:type="spellStart"/>
      <w:r w:rsidRPr="000A230B">
        <w:rPr>
          <w:rFonts w:ascii="Helvetica" w:hAnsi="Helvetica"/>
          <w:sz w:val="20"/>
          <w:szCs w:val="20"/>
        </w:rPr>
        <w:t>HydroxyPropyl</w:t>
      </w:r>
      <w:proofErr w:type="spellEnd"/>
      <w:r w:rsidRPr="000A230B">
        <w:rPr>
          <w:rFonts w:ascii="Helvetica" w:hAnsi="Helvetica"/>
          <w:sz w:val="20"/>
          <w:szCs w:val="20"/>
        </w:rPr>
        <w:t xml:space="preserve"> </w:t>
      </w:r>
      <w:proofErr w:type="spellStart"/>
      <w:r w:rsidRPr="000A230B">
        <w:rPr>
          <w:rFonts w:ascii="Helvetica" w:hAnsi="Helvetica"/>
          <w:sz w:val="20"/>
          <w:szCs w:val="20"/>
        </w:rPr>
        <w:t>Methyl</w:t>
      </w:r>
      <w:r w:rsidR="00EA36E8" w:rsidRPr="000A230B">
        <w:rPr>
          <w:rFonts w:ascii="Helvetica" w:hAnsi="Helvetica"/>
          <w:sz w:val="20"/>
          <w:szCs w:val="20"/>
        </w:rPr>
        <w:t>C</w:t>
      </w:r>
      <w:r w:rsidRPr="000A230B">
        <w:rPr>
          <w:rFonts w:ascii="Helvetica" w:hAnsi="Helvetica"/>
          <w:sz w:val="20"/>
          <w:szCs w:val="20"/>
        </w:rPr>
        <w:t>ellulose</w:t>
      </w:r>
      <w:proofErr w:type="spellEnd"/>
      <w:r w:rsidR="00EA36E8" w:rsidRPr="000A230B">
        <w:rPr>
          <w:rFonts w:ascii="Helvetica" w:hAnsi="Helvetica"/>
          <w:sz w:val="20"/>
          <w:szCs w:val="20"/>
        </w:rPr>
        <w:t xml:space="preserve">, Bulking Agent: Microcrystalline Cellulose, Anti-Caking Agents: (Magnesium Stearate, Silicon Dioxide). </w:t>
      </w:r>
      <w:r w:rsidRPr="000A230B">
        <w:rPr>
          <w:rFonts w:ascii="Helvetica" w:hAnsi="Helvetica"/>
          <w:sz w:val="20"/>
          <w:szCs w:val="20"/>
        </w:rPr>
        <w:br/>
      </w:r>
    </w:p>
    <w:p w14:paraId="54863CEC" w14:textId="77777777" w:rsidR="00BE4E9A" w:rsidRPr="000A230B" w:rsidRDefault="00BE4E9A" w:rsidP="00BE4E9A">
      <w:pPr>
        <w:rPr>
          <w:rFonts w:ascii="Helvetica" w:hAnsi="Helvetica"/>
          <w:sz w:val="20"/>
          <w:szCs w:val="20"/>
        </w:rPr>
      </w:pPr>
      <w:r w:rsidRPr="000A230B">
        <w:rPr>
          <w:rFonts w:ascii="Helvetica" w:hAnsi="Helvetica"/>
          <w:b/>
          <w:sz w:val="20"/>
          <w:szCs w:val="20"/>
        </w:rPr>
        <w:t>Allergy Advice</w:t>
      </w:r>
      <w:r w:rsidRPr="000A230B">
        <w:rPr>
          <w:rFonts w:ascii="Helvetica" w:hAnsi="Helvetica"/>
          <w:sz w:val="20"/>
          <w:szCs w:val="20"/>
        </w:rPr>
        <w:t xml:space="preserve">: Although rigorous precautions are taken to prevent any cross-contamination, this product is manufactured in a facility that handles allergy-based materials. </w:t>
      </w:r>
    </w:p>
    <w:p w14:paraId="3CDC17E1" w14:textId="77777777" w:rsidR="00BE4E9A" w:rsidRPr="000A230B" w:rsidRDefault="00BE4E9A" w:rsidP="00BE4E9A">
      <w:pPr>
        <w:rPr>
          <w:rFonts w:ascii="Helvetica" w:hAnsi="Helvetica"/>
          <w:color w:val="FF0000"/>
          <w:sz w:val="20"/>
          <w:szCs w:val="20"/>
        </w:rPr>
      </w:pPr>
    </w:p>
    <w:p w14:paraId="628CED06" w14:textId="77777777" w:rsidR="00BE4E9A" w:rsidRPr="000A230B" w:rsidRDefault="00BE4E9A" w:rsidP="00BE4E9A">
      <w:pPr>
        <w:rPr>
          <w:rFonts w:ascii="Helvetica" w:hAnsi="Helvetica"/>
          <w:b/>
          <w:sz w:val="20"/>
          <w:szCs w:val="20"/>
        </w:rPr>
      </w:pPr>
      <w:r w:rsidRPr="000A230B">
        <w:rPr>
          <w:rFonts w:ascii="Helvetica" w:hAnsi="Helvetica"/>
          <w:b/>
          <w:sz w:val="20"/>
          <w:szCs w:val="20"/>
        </w:rPr>
        <w:t>Cautions:</w:t>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r w:rsidRPr="000A230B">
        <w:rPr>
          <w:rFonts w:ascii="Helvetica" w:hAnsi="Helvetica"/>
          <w:b/>
          <w:sz w:val="20"/>
          <w:szCs w:val="20"/>
        </w:rPr>
        <w:tab/>
      </w:r>
    </w:p>
    <w:p w14:paraId="536DFAA9" w14:textId="77777777" w:rsidR="00BE4E9A" w:rsidRPr="000A230B" w:rsidRDefault="00BE4E9A" w:rsidP="00BE4E9A">
      <w:pPr>
        <w:rPr>
          <w:rFonts w:ascii="Helvetica" w:hAnsi="Helvetica"/>
          <w:sz w:val="20"/>
          <w:szCs w:val="20"/>
        </w:rPr>
      </w:pPr>
      <w:r w:rsidRPr="000A230B">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Store in a cool dry place, out of reach of children. </w:t>
      </w:r>
    </w:p>
    <w:p w14:paraId="419F75F9" w14:textId="77777777" w:rsidR="00F002C0" w:rsidRPr="000A230B" w:rsidRDefault="00F002C0" w:rsidP="00F002C0">
      <w:pPr>
        <w:rPr>
          <w:rFonts w:ascii="Helvetica" w:hAnsi="Helvetica"/>
          <w:sz w:val="20"/>
          <w:szCs w:val="20"/>
        </w:rPr>
      </w:pPr>
    </w:p>
    <w:p w14:paraId="1D7DAC59" w14:textId="77777777" w:rsidR="00F002C0" w:rsidRPr="000A230B" w:rsidRDefault="00F002C0" w:rsidP="00F002C0">
      <w:pPr>
        <w:rPr>
          <w:rFonts w:ascii="Helvetica" w:hAnsi="Helvetica"/>
          <w:b/>
          <w:sz w:val="20"/>
          <w:szCs w:val="20"/>
        </w:rPr>
      </w:pPr>
      <w:r w:rsidRPr="000A230B">
        <w:rPr>
          <w:rFonts w:ascii="Helvetica" w:hAnsi="Helvetica"/>
          <w:b/>
          <w:sz w:val="20"/>
          <w:szCs w:val="20"/>
        </w:rPr>
        <w:t>Best Before:</w:t>
      </w:r>
    </w:p>
    <w:p w14:paraId="79499278" w14:textId="77777777" w:rsidR="00F002C0" w:rsidRPr="000A230B" w:rsidRDefault="00F002C0" w:rsidP="00F002C0">
      <w:pPr>
        <w:rPr>
          <w:rFonts w:ascii="Helvetica" w:hAnsi="Helvetica"/>
          <w:sz w:val="20"/>
          <w:szCs w:val="20"/>
        </w:rPr>
      </w:pPr>
      <w:r w:rsidRPr="000A230B">
        <w:rPr>
          <w:rFonts w:ascii="Helvetica" w:hAnsi="Helvetica"/>
          <w:sz w:val="20"/>
          <w:szCs w:val="20"/>
        </w:rPr>
        <w:t>For best before end and batch number see base.</w:t>
      </w:r>
    </w:p>
    <w:p w14:paraId="1684F205" w14:textId="77777777" w:rsidR="00F002C0" w:rsidRPr="000A230B" w:rsidRDefault="00F002C0" w:rsidP="00F002C0">
      <w:pPr>
        <w:rPr>
          <w:rFonts w:ascii="Helvetica" w:hAnsi="Helvetica"/>
          <w:sz w:val="20"/>
          <w:szCs w:val="20"/>
        </w:rPr>
      </w:pPr>
      <w:r w:rsidRPr="000A230B">
        <w:rPr>
          <w:rFonts w:ascii="Helvetica" w:hAnsi="Helvetica"/>
          <w:sz w:val="20"/>
          <w:szCs w:val="20"/>
        </w:rPr>
        <w:tab/>
      </w:r>
    </w:p>
    <w:p w14:paraId="55FC1B52" w14:textId="77777777" w:rsidR="000A230B" w:rsidRDefault="000A230B" w:rsidP="000A230B">
      <w:pPr>
        <w:rPr>
          <w:rFonts w:ascii="Helvetica" w:hAnsi="Helvetica" w:cs="Helvetica"/>
          <w:sz w:val="20"/>
          <w:szCs w:val="20"/>
        </w:rPr>
      </w:pPr>
    </w:p>
    <w:p w14:paraId="7A6C4D36" w14:textId="77777777" w:rsidR="000A230B" w:rsidRDefault="000A230B" w:rsidP="000A230B">
      <w:pPr>
        <w:rPr>
          <w:rFonts w:ascii="Helvetica" w:hAnsi="Helvetica" w:cs="Helvetica"/>
          <w:sz w:val="20"/>
          <w:szCs w:val="20"/>
        </w:rPr>
      </w:pPr>
    </w:p>
    <w:p w14:paraId="1A187A5A" w14:textId="77777777" w:rsidR="000A230B" w:rsidRDefault="000A230B" w:rsidP="000A230B">
      <w:pPr>
        <w:rPr>
          <w:rFonts w:ascii="Helvetica" w:hAnsi="Helvetica" w:cs="Helvetica"/>
          <w:sz w:val="20"/>
          <w:szCs w:val="20"/>
        </w:rPr>
      </w:pPr>
    </w:p>
    <w:p w14:paraId="6DC9AF17" w14:textId="77777777" w:rsidR="000A230B" w:rsidRDefault="000A230B" w:rsidP="000A230B">
      <w:pPr>
        <w:rPr>
          <w:rFonts w:ascii="Helvetica" w:hAnsi="Helvetica" w:cs="Helvetica"/>
          <w:sz w:val="20"/>
          <w:szCs w:val="20"/>
        </w:rPr>
      </w:pPr>
    </w:p>
    <w:p w14:paraId="0B0DF6B4" w14:textId="77777777" w:rsidR="000A230B" w:rsidRDefault="000A230B" w:rsidP="000A230B">
      <w:pPr>
        <w:rPr>
          <w:rFonts w:ascii="Helvetica" w:hAnsi="Helvetica" w:cs="Helvetica"/>
          <w:sz w:val="20"/>
          <w:szCs w:val="20"/>
        </w:rPr>
      </w:pPr>
    </w:p>
    <w:p w14:paraId="62ED35BB" w14:textId="77777777" w:rsidR="000A230B" w:rsidRDefault="000A230B" w:rsidP="000A230B">
      <w:pPr>
        <w:rPr>
          <w:rFonts w:ascii="Helvetica" w:hAnsi="Helvetica" w:cs="Helvetica"/>
          <w:sz w:val="20"/>
          <w:szCs w:val="20"/>
        </w:rPr>
      </w:pPr>
    </w:p>
    <w:p w14:paraId="14C53FD9" w14:textId="77777777" w:rsidR="000A230B" w:rsidRDefault="000A230B" w:rsidP="000A230B">
      <w:pPr>
        <w:rPr>
          <w:rFonts w:ascii="Helvetica" w:hAnsi="Helvetica" w:cs="Helvetica"/>
          <w:sz w:val="20"/>
          <w:szCs w:val="20"/>
        </w:rPr>
      </w:pPr>
    </w:p>
    <w:p w14:paraId="3BC0220B" w14:textId="1B2B7B04" w:rsidR="000A230B" w:rsidRPr="00830BCB" w:rsidRDefault="000A230B" w:rsidP="000A230B">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54E6E66C" w14:textId="77777777" w:rsidR="000A230B" w:rsidRPr="00830BCB" w:rsidRDefault="000A230B" w:rsidP="000A230B">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3922A2B0" w14:textId="77777777" w:rsidR="000A230B" w:rsidRPr="00830BCB" w:rsidRDefault="000A230B" w:rsidP="000A230B">
      <w:pPr>
        <w:spacing w:after="5" w:line="248" w:lineRule="auto"/>
        <w:rPr>
          <w:rFonts w:ascii="Helvetica" w:eastAsia="Trebuchet MS" w:hAnsi="Helvetica" w:cs="Helvetica"/>
          <w:color w:val="FF0000"/>
          <w:sz w:val="20"/>
          <w:szCs w:val="20"/>
        </w:rPr>
      </w:pPr>
    </w:p>
    <w:p w14:paraId="5EFCDE5D" w14:textId="202ADE00" w:rsidR="00A53FB9" w:rsidRPr="000A230B" w:rsidRDefault="000A230B" w:rsidP="000A230B">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p w14:paraId="3F97CB07" w14:textId="77777777" w:rsidR="00593A03" w:rsidRPr="000A230B" w:rsidRDefault="00593A03" w:rsidP="00194C19">
      <w:pPr>
        <w:rPr>
          <w:rFonts w:ascii="Helvetica" w:hAnsi="Helvetica"/>
          <w:sz w:val="20"/>
          <w:szCs w:val="20"/>
        </w:rPr>
      </w:pPr>
    </w:p>
    <w:p w14:paraId="3D549B31" w14:textId="77777777" w:rsidR="00593A03" w:rsidRPr="000A230B" w:rsidRDefault="00593A03" w:rsidP="00593A03">
      <w:pPr>
        <w:rPr>
          <w:rFonts w:ascii="Helvetica" w:hAnsi="Helvetica"/>
          <w:b/>
          <w:sz w:val="20"/>
          <w:szCs w:val="20"/>
        </w:rPr>
      </w:pPr>
      <w:r w:rsidRPr="000A230B">
        <w:rPr>
          <w:rFonts w:ascii="Helvetica" w:hAnsi="Helvetica"/>
          <w:b/>
          <w:sz w:val="20"/>
          <w:szCs w:val="20"/>
        </w:rPr>
        <w:t>Please give files following file names:</w:t>
      </w:r>
    </w:p>
    <w:p w14:paraId="34197FB1" w14:textId="7EB2CD02" w:rsidR="00593A03" w:rsidRPr="000A230B" w:rsidRDefault="00593A03" w:rsidP="00593A03">
      <w:pPr>
        <w:rPr>
          <w:rFonts w:ascii="Helvetica" w:hAnsi="Helvetica"/>
          <w:sz w:val="20"/>
          <w:szCs w:val="20"/>
        </w:rPr>
      </w:pPr>
      <w:r w:rsidRPr="000A230B">
        <w:rPr>
          <w:rFonts w:ascii="Helvetica" w:hAnsi="Helvetica"/>
          <w:sz w:val="20"/>
          <w:szCs w:val="20"/>
        </w:rPr>
        <w:t>Front Label: PL-</w:t>
      </w:r>
      <w:r w:rsidR="002C6532" w:rsidRPr="000A230B">
        <w:rPr>
          <w:rFonts w:ascii="Helvetica" w:hAnsi="Helvetica"/>
          <w:sz w:val="20"/>
          <w:szCs w:val="20"/>
        </w:rPr>
        <w:t>48</w:t>
      </w:r>
      <w:r w:rsidR="00BE4E9A" w:rsidRPr="000A230B">
        <w:rPr>
          <w:rFonts w:ascii="Helvetica" w:hAnsi="Helvetica"/>
          <w:sz w:val="20"/>
          <w:szCs w:val="20"/>
        </w:rPr>
        <w:t>2</w:t>
      </w:r>
      <w:r w:rsidRPr="000A230B">
        <w:rPr>
          <w:rFonts w:ascii="Helvetica" w:hAnsi="Helvetica"/>
          <w:sz w:val="20"/>
          <w:szCs w:val="20"/>
        </w:rPr>
        <w:t>$front</w:t>
      </w:r>
    </w:p>
    <w:p w14:paraId="51446B03" w14:textId="76325284" w:rsidR="00593A03" w:rsidRPr="000A230B" w:rsidRDefault="00593A03" w:rsidP="00593A03">
      <w:pPr>
        <w:rPr>
          <w:rFonts w:ascii="Helvetica" w:hAnsi="Helvetica"/>
          <w:sz w:val="20"/>
          <w:szCs w:val="20"/>
        </w:rPr>
      </w:pPr>
      <w:r w:rsidRPr="000A230B">
        <w:rPr>
          <w:rFonts w:ascii="Helvetica" w:hAnsi="Helvetica"/>
          <w:sz w:val="20"/>
          <w:szCs w:val="20"/>
        </w:rPr>
        <w:t>Back Label: PL-</w:t>
      </w:r>
      <w:r w:rsidR="002C6532" w:rsidRPr="000A230B">
        <w:rPr>
          <w:rFonts w:ascii="Helvetica" w:hAnsi="Helvetica"/>
          <w:sz w:val="20"/>
          <w:szCs w:val="20"/>
        </w:rPr>
        <w:t>48</w:t>
      </w:r>
      <w:r w:rsidR="00BE4E9A" w:rsidRPr="000A230B">
        <w:rPr>
          <w:rFonts w:ascii="Helvetica" w:hAnsi="Helvetica"/>
          <w:sz w:val="20"/>
          <w:szCs w:val="20"/>
        </w:rPr>
        <w:t>2</w:t>
      </w:r>
      <w:r w:rsidRPr="000A230B">
        <w:rPr>
          <w:rFonts w:ascii="Helvetica" w:hAnsi="Helvetica"/>
          <w:sz w:val="20"/>
          <w:szCs w:val="20"/>
        </w:rPr>
        <w:t>$back</w:t>
      </w:r>
    </w:p>
    <w:p w14:paraId="48CA3765" w14:textId="77777777" w:rsidR="008C761D" w:rsidRPr="000A230B" w:rsidRDefault="008C761D" w:rsidP="00194C19">
      <w:pPr>
        <w:rPr>
          <w:rFonts w:ascii="Helvetica" w:hAnsi="Helvetica"/>
          <w:color w:val="FF0000"/>
          <w:sz w:val="20"/>
          <w:szCs w:val="20"/>
        </w:rPr>
      </w:pPr>
    </w:p>
    <w:p w14:paraId="5D5D5D9D" w14:textId="4CA9601F" w:rsidR="000B4455" w:rsidRPr="000A230B" w:rsidRDefault="000B4455" w:rsidP="000B4455">
      <w:pPr>
        <w:rPr>
          <w:rFonts w:ascii="Helvetica" w:hAnsi="Helvetica"/>
          <w:sz w:val="20"/>
          <w:szCs w:val="20"/>
        </w:rPr>
      </w:pPr>
      <w:r w:rsidRPr="000A230B">
        <w:rPr>
          <w:rFonts w:ascii="Helvetica" w:hAnsi="Helvetica"/>
          <w:b/>
          <w:sz w:val="20"/>
          <w:szCs w:val="20"/>
        </w:rPr>
        <w:t>Label Size</w:t>
      </w:r>
      <w:r w:rsidRPr="000A230B">
        <w:rPr>
          <w:rFonts w:ascii="Helvetica" w:hAnsi="Helvetica"/>
          <w:sz w:val="20"/>
          <w:szCs w:val="20"/>
        </w:rPr>
        <w:t xml:space="preserve"> </w:t>
      </w:r>
    </w:p>
    <w:p w14:paraId="7265E901" w14:textId="5794FF2B" w:rsidR="00F56BE6" w:rsidRDefault="005A2D94" w:rsidP="000A230B">
      <w:pPr>
        <w:rPr>
          <w:rFonts w:ascii="Helvetica" w:hAnsi="Helvetica"/>
          <w:sz w:val="20"/>
          <w:szCs w:val="20"/>
        </w:rPr>
      </w:pPr>
      <w:bookmarkStart w:id="2" w:name="_Hlk155259462"/>
      <w:r w:rsidRPr="000A230B">
        <w:rPr>
          <w:rFonts w:ascii="Helvetica" w:hAnsi="Helvetica"/>
          <w:sz w:val="20"/>
          <w:szCs w:val="20"/>
        </w:rPr>
        <w:t xml:space="preserve">970px x 1655px at </w:t>
      </w:r>
      <w:r w:rsidR="002B0D07">
        <w:rPr>
          <w:rFonts w:ascii="Helvetica" w:hAnsi="Helvetica"/>
          <w:sz w:val="20"/>
          <w:szCs w:val="20"/>
        </w:rPr>
        <w:t>6</w:t>
      </w:r>
      <w:r w:rsidRPr="000A230B">
        <w:rPr>
          <w:rFonts w:ascii="Helvetica" w:hAnsi="Helvetica"/>
          <w:sz w:val="20"/>
          <w:szCs w:val="20"/>
        </w:rPr>
        <w:t>00DPI (that's 84mm x 140mm)</w:t>
      </w:r>
      <w:bookmarkEnd w:id="2"/>
      <w:r w:rsidR="000A230B" w:rsidRPr="000A230B">
        <w:rPr>
          <w:rFonts w:ascii="Helvetica" w:hAnsi="Helvetica"/>
          <w:sz w:val="20"/>
          <w:szCs w:val="20"/>
        </w:rPr>
        <w:t xml:space="preserve"> </w:t>
      </w:r>
    </w:p>
    <w:p w14:paraId="73E07B06" w14:textId="77777777" w:rsidR="008F68FF" w:rsidRDefault="008F68FF" w:rsidP="000A230B">
      <w:pPr>
        <w:rPr>
          <w:rFonts w:ascii="Helvetica" w:hAnsi="Helvetica"/>
          <w:sz w:val="20"/>
          <w:szCs w:val="20"/>
        </w:rPr>
      </w:pPr>
    </w:p>
    <w:p w14:paraId="05C9B75D" w14:textId="77777777" w:rsidR="008F68FF" w:rsidRDefault="008F68FF" w:rsidP="008F68FF">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268C2C20" w14:textId="2F800B8D" w:rsidR="008F68FF" w:rsidRPr="008F68FF" w:rsidRDefault="008F68FF" w:rsidP="008F68FF">
      <w:pPr>
        <w:rPr>
          <w:rFonts w:ascii="Helvetica" w:hAnsi="Helvetica" w:cs="Helvetica"/>
          <w:b/>
          <w:bCs/>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therefore </w:t>
      </w:r>
      <w:r w:rsidRPr="008F68FF">
        <w:rPr>
          <w:rFonts w:ascii="Helvetica" w:hAnsi="Helvetica" w:cs="Helvetica"/>
          <w:b/>
          <w:bCs/>
          <w:sz w:val="20"/>
          <w:szCs w:val="20"/>
        </w:rPr>
        <w:t>88</w:t>
      </w:r>
      <w:r w:rsidRPr="008F68FF">
        <w:rPr>
          <w:rFonts w:ascii="Helvetica" w:hAnsi="Helvetica" w:cs="Helvetica"/>
          <w:b/>
          <w:bCs/>
          <w:sz w:val="20"/>
          <w:szCs w:val="20"/>
        </w:rPr>
        <w:t xml:space="preserve">mm x </w:t>
      </w:r>
      <w:r w:rsidRPr="008F68FF">
        <w:rPr>
          <w:rFonts w:ascii="Helvetica" w:hAnsi="Helvetica" w:cs="Helvetica"/>
          <w:b/>
          <w:bCs/>
          <w:sz w:val="20"/>
          <w:szCs w:val="20"/>
        </w:rPr>
        <w:t>144</w:t>
      </w:r>
      <w:r w:rsidRPr="008F68FF">
        <w:rPr>
          <w:rFonts w:ascii="Helvetica" w:hAnsi="Helvetica" w:cs="Helvetica"/>
          <w:b/>
          <w:bCs/>
          <w:sz w:val="20"/>
          <w:szCs w:val="20"/>
        </w:rPr>
        <w:t xml:space="preserve">mm. </w:t>
      </w:r>
    </w:p>
    <w:p w14:paraId="6A858A16" w14:textId="77777777" w:rsidR="008F68FF" w:rsidRDefault="008F68FF" w:rsidP="008F68FF">
      <w:pPr>
        <w:rPr>
          <w:rStyle w:val="Hyperlink"/>
          <w:szCs w:val="22"/>
        </w:rPr>
      </w:pPr>
      <w:r>
        <w:rPr>
          <w:rFonts w:ascii="Helvetica" w:hAnsi="Helvetica"/>
          <w:sz w:val="20"/>
          <w:szCs w:val="22"/>
        </w:rPr>
        <w:t xml:space="preserve">See this page for more details - </w:t>
      </w:r>
      <w:hyperlink r:id="rId7" w:history="1">
        <w:r>
          <w:rPr>
            <w:rStyle w:val="Hyperlink"/>
            <w:rFonts w:ascii="Helvetica" w:hAnsi="Helvetica"/>
            <w:sz w:val="20"/>
            <w:szCs w:val="22"/>
          </w:rPr>
          <w:t>https://support.nutribl.com/support/solutions/articles/9000143837-can-we-design-our-own-labels-for-private-label-</w:t>
        </w:r>
      </w:hyperlink>
    </w:p>
    <w:p w14:paraId="78FA122D" w14:textId="77777777" w:rsidR="008F68FF" w:rsidRPr="000A230B" w:rsidRDefault="008F68FF" w:rsidP="000A230B">
      <w:pPr>
        <w:rPr>
          <w:rFonts w:ascii="Helvetica" w:hAnsi="Helvetica"/>
          <w:sz w:val="20"/>
          <w:szCs w:val="20"/>
        </w:rPr>
      </w:pPr>
    </w:p>
    <w:p w14:paraId="2D66FCD6" w14:textId="77777777" w:rsidR="00F56BE6" w:rsidRPr="000A230B" w:rsidRDefault="00F56BE6" w:rsidP="00194C19">
      <w:pPr>
        <w:rPr>
          <w:rFonts w:ascii="Helvetica" w:hAnsi="Helvetica"/>
          <w:sz w:val="20"/>
          <w:szCs w:val="20"/>
        </w:rPr>
      </w:pPr>
    </w:p>
    <w:sectPr w:rsidR="00F56BE6" w:rsidRPr="000A230B" w:rsidSect="000B4455">
      <w:headerReference w:type="default" r:id="rId8"/>
      <w:footerReference w:type="default" r:id="rId9"/>
      <w:pgSz w:w="11900" w:h="16840"/>
      <w:pgMar w:top="720" w:right="1800" w:bottom="72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E5DB" w14:textId="77777777" w:rsidR="00110BA7" w:rsidRDefault="00110BA7" w:rsidP="000A230B">
      <w:r>
        <w:separator/>
      </w:r>
    </w:p>
  </w:endnote>
  <w:endnote w:type="continuationSeparator" w:id="0">
    <w:p w14:paraId="1B5D40B9" w14:textId="77777777" w:rsidR="00110BA7" w:rsidRDefault="00110BA7" w:rsidP="000A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FD5F" w14:textId="4886C7DB" w:rsidR="000A230B" w:rsidRPr="000A230B" w:rsidRDefault="000A230B" w:rsidP="000A230B">
    <w:pPr>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Troo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97C1F" w14:textId="77777777" w:rsidR="00110BA7" w:rsidRDefault="00110BA7" w:rsidP="000A230B">
      <w:r>
        <w:separator/>
      </w:r>
    </w:p>
  </w:footnote>
  <w:footnote w:type="continuationSeparator" w:id="0">
    <w:p w14:paraId="064D0765" w14:textId="77777777" w:rsidR="00110BA7" w:rsidRDefault="00110BA7" w:rsidP="000A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C4FF" w14:textId="16B7CC39" w:rsidR="000A230B" w:rsidRDefault="000A230B">
    <w:pPr>
      <w:pStyle w:val="Header"/>
    </w:pPr>
    <w:r>
      <w:rPr>
        <w:noProof/>
        <w:lang w:val="en-GB" w:eastAsia="en-GB"/>
      </w:rPr>
      <w:drawing>
        <wp:inline distT="0" distB="0" distL="0" distR="0" wp14:anchorId="24225F94" wp14:editId="55B9856F">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215"/>
    <w:multiLevelType w:val="hybridMultilevel"/>
    <w:tmpl w:val="026E78FC"/>
    <w:lvl w:ilvl="0" w:tplc="004CAB8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110B4"/>
    <w:multiLevelType w:val="hybridMultilevel"/>
    <w:tmpl w:val="5B8A31F8"/>
    <w:lvl w:ilvl="0" w:tplc="88D4A22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A41ED"/>
    <w:multiLevelType w:val="hybridMultilevel"/>
    <w:tmpl w:val="A4328C8A"/>
    <w:lvl w:ilvl="0" w:tplc="D1DC6D9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626B0"/>
    <w:multiLevelType w:val="hybridMultilevel"/>
    <w:tmpl w:val="081A1760"/>
    <w:lvl w:ilvl="0" w:tplc="67C2D62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54641">
    <w:abstractNumId w:val="0"/>
  </w:num>
  <w:num w:numId="2" w16cid:durableId="1409230610">
    <w:abstractNumId w:val="1"/>
  </w:num>
  <w:num w:numId="3" w16cid:durableId="1326284086">
    <w:abstractNumId w:val="3"/>
  </w:num>
  <w:num w:numId="4" w16cid:durableId="64678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26101"/>
    <w:rsid w:val="00047488"/>
    <w:rsid w:val="000A230B"/>
    <w:rsid w:val="000A7CDD"/>
    <w:rsid w:val="000B4455"/>
    <w:rsid w:val="000C0C7F"/>
    <w:rsid w:val="000F6B11"/>
    <w:rsid w:val="00110BA7"/>
    <w:rsid w:val="001516DA"/>
    <w:rsid w:val="00171DE6"/>
    <w:rsid w:val="00181885"/>
    <w:rsid w:val="001923B9"/>
    <w:rsid w:val="00194C19"/>
    <w:rsid w:val="001F2216"/>
    <w:rsid w:val="002039DB"/>
    <w:rsid w:val="00233FCE"/>
    <w:rsid w:val="002A0258"/>
    <w:rsid w:val="002B0D07"/>
    <w:rsid w:val="002C4D49"/>
    <w:rsid w:val="002C6532"/>
    <w:rsid w:val="002D2022"/>
    <w:rsid w:val="002D4F06"/>
    <w:rsid w:val="002F4AAD"/>
    <w:rsid w:val="00334509"/>
    <w:rsid w:val="00365C9D"/>
    <w:rsid w:val="00370888"/>
    <w:rsid w:val="00374AC0"/>
    <w:rsid w:val="003A5950"/>
    <w:rsid w:val="003B36D0"/>
    <w:rsid w:val="003F699E"/>
    <w:rsid w:val="004159C7"/>
    <w:rsid w:val="00415C9E"/>
    <w:rsid w:val="004806ED"/>
    <w:rsid w:val="004A5657"/>
    <w:rsid w:val="004B75E5"/>
    <w:rsid w:val="004C618E"/>
    <w:rsid w:val="004D0BA9"/>
    <w:rsid w:val="004D6921"/>
    <w:rsid w:val="004E6B63"/>
    <w:rsid w:val="005003A9"/>
    <w:rsid w:val="00524707"/>
    <w:rsid w:val="00526BC7"/>
    <w:rsid w:val="00593A03"/>
    <w:rsid w:val="005A2D94"/>
    <w:rsid w:val="00615018"/>
    <w:rsid w:val="00653B66"/>
    <w:rsid w:val="00663C8F"/>
    <w:rsid w:val="006923D1"/>
    <w:rsid w:val="006A532C"/>
    <w:rsid w:val="006F19EC"/>
    <w:rsid w:val="006F300D"/>
    <w:rsid w:val="006F588D"/>
    <w:rsid w:val="00714980"/>
    <w:rsid w:val="007B1DE7"/>
    <w:rsid w:val="0080674C"/>
    <w:rsid w:val="00875A5C"/>
    <w:rsid w:val="00880A27"/>
    <w:rsid w:val="008C761D"/>
    <w:rsid w:val="008F68FF"/>
    <w:rsid w:val="00901249"/>
    <w:rsid w:val="00925B81"/>
    <w:rsid w:val="009B0448"/>
    <w:rsid w:val="009D08D3"/>
    <w:rsid w:val="009F078D"/>
    <w:rsid w:val="009F1EC5"/>
    <w:rsid w:val="00A53FB9"/>
    <w:rsid w:val="00A55017"/>
    <w:rsid w:val="00A571BD"/>
    <w:rsid w:val="00AA01BB"/>
    <w:rsid w:val="00AA1C7E"/>
    <w:rsid w:val="00AA3B34"/>
    <w:rsid w:val="00AA5AA9"/>
    <w:rsid w:val="00AB1A7D"/>
    <w:rsid w:val="00AC0345"/>
    <w:rsid w:val="00B1220E"/>
    <w:rsid w:val="00B32C11"/>
    <w:rsid w:val="00B447CA"/>
    <w:rsid w:val="00B51BED"/>
    <w:rsid w:val="00B700BB"/>
    <w:rsid w:val="00B76D0C"/>
    <w:rsid w:val="00B961FE"/>
    <w:rsid w:val="00BB376D"/>
    <w:rsid w:val="00BD7EF2"/>
    <w:rsid w:val="00BE4E9A"/>
    <w:rsid w:val="00BE6483"/>
    <w:rsid w:val="00C00C44"/>
    <w:rsid w:val="00C04E7F"/>
    <w:rsid w:val="00C20088"/>
    <w:rsid w:val="00C2475B"/>
    <w:rsid w:val="00C36C3E"/>
    <w:rsid w:val="00CB1B61"/>
    <w:rsid w:val="00CB39E5"/>
    <w:rsid w:val="00CE2647"/>
    <w:rsid w:val="00D35F0D"/>
    <w:rsid w:val="00D4075A"/>
    <w:rsid w:val="00D44632"/>
    <w:rsid w:val="00DE5463"/>
    <w:rsid w:val="00DF39E1"/>
    <w:rsid w:val="00E01DB5"/>
    <w:rsid w:val="00E456DE"/>
    <w:rsid w:val="00EA36E8"/>
    <w:rsid w:val="00EE7592"/>
    <w:rsid w:val="00EF5A57"/>
    <w:rsid w:val="00F002C0"/>
    <w:rsid w:val="00F53ACA"/>
    <w:rsid w:val="00F56BE6"/>
    <w:rsid w:val="00FA0D75"/>
    <w:rsid w:val="00FD05F0"/>
    <w:rsid w:val="00FE0D7E"/>
    <w:rsid w:val="00FE4BA4"/>
    <w:rsid w:val="00FF5E9C"/>
    <w:rsid w:val="00FF71E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8C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A03"/>
    <w:rPr>
      <w:color w:val="0000FF" w:themeColor="hyperlink"/>
      <w:u w:val="single"/>
    </w:rPr>
  </w:style>
  <w:style w:type="paragraph" w:styleId="ListParagraph">
    <w:name w:val="List Paragraph"/>
    <w:basedOn w:val="Normal"/>
    <w:uiPriority w:val="34"/>
    <w:qFormat/>
    <w:rsid w:val="00653B66"/>
    <w:pPr>
      <w:ind w:left="720"/>
      <w:contextualSpacing/>
    </w:pPr>
  </w:style>
  <w:style w:type="table" w:styleId="TableGrid">
    <w:name w:val="Table Grid"/>
    <w:basedOn w:val="TableNormal"/>
    <w:uiPriority w:val="59"/>
    <w:rsid w:val="00BE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6BE6"/>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30B"/>
    <w:pPr>
      <w:tabs>
        <w:tab w:val="center" w:pos="4680"/>
        <w:tab w:val="right" w:pos="9360"/>
      </w:tabs>
    </w:pPr>
  </w:style>
  <w:style w:type="character" w:customStyle="1" w:styleId="HeaderChar">
    <w:name w:val="Header Char"/>
    <w:basedOn w:val="DefaultParagraphFont"/>
    <w:link w:val="Header"/>
    <w:uiPriority w:val="99"/>
    <w:rsid w:val="000A230B"/>
  </w:style>
  <w:style w:type="paragraph" w:styleId="Footer">
    <w:name w:val="footer"/>
    <w:basedOn w:val="Normal"/>
    <w:link w:val="FooterChar"/>
    <w:uiPriority w:val="99"/>
    <w:unhideWhenUsed/>
    <w:rsid w:val="000A230B"/>
    <w:pPr>
      <w:tabs>
        <w:tab w:val="center" w:pos="4680"/>
        <w:tab w:val="right" w:pos="9360"/>
      </w:tabs>
    </w:pPr>
  </w:style>
  <w:style w:type="character" w:customStyle="1" w:styleId="FooterChar">
    <w:name w:val="Footer Char"/>
    <w:basedOn w:val="DefaultParagraphFont"/>
    <w:link w:val="Footer"/>
    <w:uiPriority w:val="99"/>
    <w:rsid w:val="000A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8189">
      <w:bodyDiv w:val="1"/>
      <w:marLeft w:val="0"/>
      <w:marRight w:val="0"/>
      <w:marTop w:val="0"/>
      <w:marBottom w:val="0"/>
      <w:divBdr>
        <w:top w:val="none" w:sz="0" w:space="0" w:color="auto"/>
        <w:left w:val="none" w:sz="0" w:space="0" w:color="auto"/>
        <w:bottom w:val="none" w:sz="0" w:space="0" w:color="auto"/>
        <w:right w:val="none" w:sz="0" w:space="0" w:color="auto"/>
      </w:divBdr>
    </w:div>
    <w:div w:id="1289509674">
      <w:bodyDiv w:val="1"/>
      <w:marLeft w:val="0"/>
      <w:marRight w:val="0"/>
      <w:marTop w:val="0"/>
      <w:marBottom w:val="0"/>
      <w:divBdr>
        <w:top w:val="none" w:sz="0" w:space="0" w:color="auto"/>
        <w:left w:val="none" w:sz="0" w:space="0" w:color="auto"/>
        <w:bottom w:val="none" w:sz="0" w:space="0" w:color="auto"/>
        <w:right w:val="none" w:sz="0" w:space="0" w:color="auto"/>
      </w:divBdr>
    </w:div>
    <w:div w:id="2025743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8</cp:revision>
  <dcterms:created xsi:type="dcterms:W3CDTF">2021-12-03T19:47:00Z</dcterms:created>
  <dcterms:modified xsi:type="dcterms:W3CDTF">2024-12-13T12:23:00Z</dcterms:modified>
</cp:coreProperties>
</file>